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6"/>
        <w:gridCol w:w="1537"/>
        <w:gridCol w:w="1031"/>
        <w:gridCol w:w="2370"/>
        <w:gridCol w:w="448"/>
        <w:gridCol w:w="532"/>
        <w:gridCol w:w="262"/>
        <w:gridCol w:w="3152"/>
      </w:tblGrid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bookmarkStart w:id="0" w:name="_GoBack"/>
            <w:bookmarkEnd w:id="0"/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3B2190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2020./2021</w:t>
            </w:r>
            <w:r w:rsidR="0027286C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:rsidR="007C355E" w:rsidRPr="00EC6C40" w:rsidRDefault="007C355E" w:rsidP="0034188C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7C355E" w:rsidRPr="00EC6C40" w:rsidTr="00AE4FCE">
        <w:trPr>
          <w:trHeight w:val="455"/>
          <w:jc w:val="center"/>
        </w:trPr>
        <w:tc>
          <w:tcPr>
            <w:tcW w:w="11188" w:type="dxa"/>
            <w:gridSpan w:val="8"/>
            <w:shd w:val="clear" w:color="auto" w:fill="auto"/>
            <w:vAlign w:val="center"/>
          </w:tcPr>
          <w:p w:rsidR="007C355E" w:rsidRPr="00EC6C40" w:rsidRDefault="0027286C" w:rsidP="0027286C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27286C" w:rsidRPr="00EC6C40" w:rsidTr="00AE4FCE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Pr="00EC6C40" w:rsidRDefault="0027286C" w:rsidP="0034188C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9332" w:type="dxa"/>
            <w:gridSpan w:val="7"/>
            <w:shd w:val="clear" w:color="auto" w:fill="auto"/>
            <w:vAlign w:val="center"/>
          </w:tcPr>
          <w:p w:rsidR="0027286C" w:rsidRPr="00EC6C40" w:rsidRDefault="001B662B" w:rsidP="0027286C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2</w:t>
            </w:r>
          </w:p>
        </w:tc>
      </w:tr>
      <w:tr w:rsidR="0027286C" w:rsidRPr="00EC6C40" w:rsidTr="00AE4FCE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27286C" w:rsidRDefault="0027286C" w:rsidP="0034188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9332" w:type="dxa"/>
            <w:gridSpan w:val="7"/>
            <w:shd w:val="clear" w:color="auto" w:fill="auto"/>
            <w:vAlign w:val="center"/>
          </w:tcPr>
          <w:p w:rsidR="0027286C" w:rsidRDefault="00981E2B" w:rsidP="00981E2B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  I  D - ENERGIJA</w:t>
            </w:r>
          </w:p>
        </w:tc>
      </w:tr>
      <w:tr w:rsidR="0027286C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6C" w:rsidRPr="0027286C" w:rsidRDefault="00CD7CB6" w:rsidP="0034188C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Opis vala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373958" w:rsidP="0034188C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7C355E" w:rsidRPr="00EC6C40" w:rsidTr="00AE4FCE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1B662B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7C355E" w:rsidRPr="001B662B" w:rsidRDefault="001B662B" w:rsidP="001B662B">
            <w:pPr>
              <w:spacing w:after="60"/>
              <w:rPr>
                <w:rFonts w:cs="Calibri"/>
                <w:b/>
                <w:sz w:val="20"/>
                <w:szCs w:val="20"/>
              </w:rPr>
            </w:pPr>
            <w:r w:rsidRPr="001B662B">
              <w:rPr>
                <w:rFonts w:cs="Calibri"/>
                <w:b/>
                <w:sz w:val="20"/>
                <w:szCs w:val="20"/>
              </w:rPr>
              <w:t>C.8.7. i D.</w:t>
            </w:r>
            <w:r>
              <w:rPr>
                <w:rFonts w:cs="Calibri"/>
                <w:b/>
                <w:sz w:val="20"/>
                <w:szCs w:val="20"/>
              </w:rPr>
              <w:t xml:space="preserve">8.7. </w:t>
            </w:r>
            <w:r w:rsidRPr="001B662B">
              <w:rPr>
                <w:rFonts w:cs="Calibri"/>
                <w:sz w:val="20"/>
                <w:szCs w:val="20"/>
              </w:rPr>
              <w:t xml:space="preserve">Povezuje pojavu titranja i prijenos energije valom.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B662B">
              <w:rPr>
                <w:rFonts w:cs="Calibri"/>
                <w:b/>
                <w:sz w:val="20"/>
                <w:szCs w:val="20"/>
              </w:rPr>
              <w:t xml:space="preserve">C.8.10. i D.8.10. </w:t>
            </w:r>
            <w:r w:rsidRPr="001B662B">
              <w:rPr>
                <w:rFonts w:cs="Calibri"/>
                <w:sz w:val="20"/>
                <w:szCs w:val="20"/>
              </w:rPr>
              <w:t>Istražuje fizičke pojave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1B662B">
              <w:rPr>
                <w:rFonts w:cs="Calibri"/>
                <w:sz w:val="20"/>
                <w:szCs w:val="20"/>
              </w:rPr>
              <w:t xml:space="preserve">                                                                   </w:t>
            </w:r>
            <w:r w:rsidRPr="001B662B">
              <w:rPr>
                <w:rFonts w:cs="Calibri"/>
                <w:b/>
                <w:sz w:val="20"/>
                <w:szCs w:val="20"/>
              </w:rPr>
              <w:t xml:space="preserve">C.8.11. i D.8.11. </w:t>
            </w:r>
            <w:r w:rsidRPr="001B662B">
              <w:rPr>
                <w:rFonts w:cs="Calibri"/>
                <w:sz w:val="20"/>
                <w:szCs w:val="20"/>
              </w:rPr>
              <w:t>Rješava fizičke probleme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C355E" w:rsidRPr="00EC6C40" w:rsidTr="00AE4FCE">
        <w:trPr>
          <w:trHeight w:val="259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7C355E" w:rsidRDefault="00EC65B0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C.8.6</w:t>
            </w:r>
            <w:r w:rsidR="00373958" w:rsidRPr="00373958">
              <w:rPr>
                <w:rFonts w:cs="Calibri"/>
                <w:b/>
                <w:sz w:val="20"/>
                <w:szCs w:val="20"/>
              </w:rPr>
              <w:t>.</w:t>
            </w:r>
          </w:p>
          <w:p w:rsidR="00981E2B" w:rsidRPr="00B63E9A" w:rsidRDefault="00981E2B" w:rsidP="00040456">
            <w:pPr>
              <w:spacing w:afterLines="50" w:after="120" w:line="240" w:lineRule="auto"/>
              <w:rPr>
                <w:sz w:val="20"/>
                <w:szCs w:val="20"/>
              </w:rPr>
            </w:pPr>
            <w:r w:rsidRPr="00B63E9A">
              <w:rPr>
                <w:sz w:val="20"/>
                <w:szCs w:val="20"/>
              </w:rPr>
              <w:t xml:space="preserve">Opisuje </w:t>
            </w:r>
            <w:r w:rsidR="00CD7CB6" w:rsidRPr="00B63E9A">
              <w:rPr>
                <w:sz w:val="20"/>
                <w:szCs w:val="20"/>
              </w:rPr>
              <w:t>val.</w:t>
            </w:r>
          </w:p>
          <w:p w:rsidR="00CD7CB6" w:rsidRPr="00B63E9A" w:rsidRDefault="00CD7CB6" w:rsidP="00040456">
            <w:pPr>
              <w:spacing w:afterLines="50" w:after="120" w:line="240" w:lineRule="auto"/>
              <w:rPr>
                <w:sz w:val="20"/>
                <w:szCs w:val="20"/>
              </w:rPr>
            </w:pPr>
            <w:r w:rsidRPr="00B63E9A">
              <w:rPr>
                <w:sz w:val="20"/>
                <w:szCs w:val="20"/>
              </w:rPr>
              <w:t>Razlikuje vrste valova po smjeru titranja čestica te uočava njihovu valnu duljinu.</w:t>
            </w:r>
          </w:p>
          <w:p w:rsidR="00B63E9A" w:rsidRPr="00B63E9A" w:rsidRDefault="00CD7CB6" w:rsidP="00040456">
            <w:pPr>
              <w:spacing w:afterLines="50" w:after="12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63E9A">
              <w:rPr>
                <w:color w:val="231F20"/>
                <w:sz w:val="20"/>
                <w:szCs w:val="20"/>
                <w:shd w:val="clear" w:color="auto" w:fill="FFFFFF"/>
              </w:rPr>
              <w:t>Opisuje valnu duljinu, amplitudu,  period, brzinu i frekvenciju vala.</w:t>
            </w:r>
          </w:p>
          <w:p w:rsidR="00B63E9A" w:rsidRPr="00B63E9A" w:rsidRDefault="00773A24" w:rsidP="00040456">
            <w:pPr>
              <w:spacing w:afterLines="50" w:after="12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Objašnjava</w:t>
            </w:r>
            <w:r w:rsidR="00B63E9A" w:rsidRPr="00B63E9A">
              <w:rPr>
                <w:sz w:val="20"/>
                <w:szCs w:val="20"/>
              </w:rPr>
              <w:t xml:space="preserve"> vezu frekvencije, valne duljine i brzine vala</w:t>
            </w:r>
          </w:p>
          <w:p w:rsidR="00B63E9A" w:rsidRPr="00B63E9A" w:rsidRDefault="00773A24" w:rsidP="00040456">
            <w:pPr>
              <w:spacing w:afterLines="50" w:after="12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Primijejuje </w:t>
            </w:r>
            <w:r w:rsidR="00B63E9A" w:rsidRPr="00B63E9A">
              <w:rPr>
                <w:sz w:val="20"/>
                <w:szCs w:val="20"/>
              </w:rPr>
              <w:t>izraz</w:t>
            </w:r>
            <w:r>
              <w:rPr>
                <w:sz w:val="20"/>
                <w:szCs w:val="20"/>
              </w:rPr>
              <w:t xml:space="preserve"> za brzinu vala pri rješavanju </w:t>
            </w:r>
            <w:r w:rsidR="00B63E9A" w:rsidRPr="00B63E9A">
              <w:rPr>
                <w:sz w:val="20"/>
                <w:szCs w:val="20"/>
              </w:rPr>
              <w:t>numeričkih zadataka.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1B662B" w:rsidRPr="001B662B" w:rsidRDefault="001B662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85531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373958" w:rsidRDefault="00373958" w:rsidP="007238FD">
            <w:pPr>
              <w:spacing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6D537E">
              <w:rPr>
                <w:b/>
                <w:color w:val="231F20"/>
                <w:sz w:val="20"/>
                <w:szCs w:val="20"/>
                <w:shd w:val="clear" w:color="auto" w:fill="FFFFFF"/>
              </w:rPr>
              <w:t>.8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73958" w:rsidRPr="00681906" w:rsidRDefault="00373958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73958" w:rsidRPr="00373958" w:rsidRDefault="00373958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7C355E" w:rsidRPr="00EC6C40" w:rsidTr="00AE4FCE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355E" w:rsidRPr="00EC6C40" w:rsidRDefault="00373958" w:rsidP="003418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B319F1" w:rsidRPr="00C855DA" w:rsidRDefault="00B319F1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3000B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985388" w:rsidRPr="00C855DA" w:rsidRDefault="00985388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85388">
              <w:rPr>
                <w:sz w:val="20"/>
                <w:szCs w:val="20"/>
              </w:rPr>
              <w:t>C.8.3 Dizajnira, razvija, objavljuje i predstavlja radove s pomoću sredstava informacijske i komunikacijske tehnologije primjenjujući suradničke aktivnosti.</w:t>
            </w:r>
          </w:p>
          <w:p w:rsidR="001B662B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B662B">
              <w:rPr>
                <w:b/>
                <w:sz w:val="20"/>
                <w:szCs w:val="20"/>
              </w:rPr>
              <w:t>Biologija</w:t>
            </w:r>
          </w:p>
          <w:p w:rsidR="001B662B" w:rsidRPr="001B662B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B662B">
              <w:rPr>
                <w:sz w:val="20"/>
                <w:szCs w:val="20"/>
              </w:rPr>
              <w:t>D.8.1.</w:t>
            </w:r>
            <w:r w:rsidRPr="001B662B">
              <w:rPr>
                <w:b/>
                <w:sz w:val="20"/>
                <w:szCs w:val="20"/>
              </w:rPr>
              <w:t xml:space="preserve"> </w:t>
            </w:r>
            <w:r w:rsidRPr="001B662B">
              <w:rPr>
                <w:sz w:val="20"/>
                <w:szCs w:val="20"/>
              </w:rPr>
              <w:t>Primjenjuje osnovna načela znanstvene metodologije i objašnjava dobivene rezultate.</w:t>
            </w:r>
          </w:p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Pr="00C855DA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03000B" w:rsidRDefault="009009CE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D.8</w:t>
            </w:r>
            <w:r w:rsidR="0003000B"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="0003000B"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985388" w:rsidRPr="00C855DA" w:rsidRDefault="00985388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85388">
              <w:rPr>
                <w:rFonts w:ascii="Calibri" w:hAnsi="Calibri" w:cs="Calibri"/>
                <w:color w:val="231F20"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03000B" w:rsidRDefault="0003000B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B319F1" w:rsidRPr="00B319F1" w:rsidRDefault="00B319F1" w:rsidP="007238FD">
            <w:pPr>
              <w:pStyle w:val="t-8"/>
              <w:shd w:val="clear" w:color="auto" w:fill="FFFFFF"/>
              <w:spacing w:before="0" w:beforeAutospacing="0" w:after="6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319F1">
              <w:rPr>
                <w:rFonts w:ascii="Calibri" w:hAnsi="Calibri" w:cs="Calibri"/>
                <w:color w:val="231F20"/>
                <w:sz w:val="20"/>
                <w:szCs w:val="20"/>
              </w:rPr>
              <w:t>B.8.3. Rješava i primjenjuje linearnu jednadžbu.</w:t>
            </w:r>
          </w:p>
          <w:p w:rsidR="007C355E" w:rsidRDefault="009009CE" w:rsidP="007238FD">
            <w:pPr>
              <w:spacing w:after="60" w:line="240" w:lineRule="auto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D.8.4</w:t>
            </w:r>
            <w:r w:rsidR="0003000B" w:rsidRPr="00B319F1">
              <w:rPr>
                <w:rFonts w:cs="Calibri"/>
                <w:color w:val="231F20"/>
                <w:sz w:val="20"/>
                <w:szCs w:val="20"/>
              </w:rPr>
              <w:t>. Odabire i preračunava odgovarajuće mjerne jedinice</w:t>
            </w:r>
            <w:r w:rsidR="00B319F1">
              <w:rPr>
                <w:rFonts w:cs="Calibri"/>
                <w:color w:val="231F20"/>
                <w:sz w:val="20"/>
                <w:szCs w:val="20"/>
              </w:rPr>
              <w:t>.</w:t>
            </w:r>
          </w:p>
          <w:p w:rsidR="001B662B" w:rsidRDefault="001B662B" w:rsidP="007238FD">
            <w:pPr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1B662B">
              <w:rPr>
                <w:rFonts w:cs="Calibri"/>
                <w:b/>
                <w:sz w:val="20"/>
                <w:szCs w:val="20"/>
              </w:rPr>
              <w:t>Geografija</w:t>
            </w:r>
          </w:p>
          <w:p w:rsidR="001B662B" w:rsidRPr="001B662B" w:rsidRDefault="001B662B" w:rsidP="007238FD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1B662B">
              <w:rPr>
                <w:rFonts w:cs="Calibri"/>
                <w:sz w:val="20"/>
                <w:szCs w:val="20"/>
              </w:rPr>
              <w:lastRenderedPageBreak/>
              <w:t>B.8.4. Učenik objašnjava građu i starost Zemlje, opisuje glavne unutarnje procese oblikovanja reljefa te na primjerima objašnjava uzroke i posljedice pokreta litosfernih ploča.</w:t>
            </w:r>
          </w:p>
        </w:tc>
      </w:tr>
      <w:tr w:rsidR="0003000B" w:rsidRPr="00EC6C40" w:rsidTr="00AE4FCE">
        <w:trPr>
          <w:trHeight w:val="247"/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000B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POVEZANOST S MEĐUPREDMETNIM TEMAMA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000B" w:rsidRPr="00C855DA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03000B" w:rsidRDefault="0003000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03000B" w:rsidRDefault="0003000B" w:rsidP="007238FD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3000B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r w:rsidR="009009CE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9009CE" w:rsidRDefault="009009CE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009CE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9176E4" w:rsidRP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b/>
                <w:color w:val="231F20"/>
                <w:sz w:val="20"/>
                <w:szCs w:val="20"/>
                <w:shd w:val="clear" w:color="auto" w:fill="FFFFFF"/>
              </w:rPr>
              <w:t>Učiti kako učiti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9176E4" w:rsidRDefault="009176E4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176E4">
              <w:rPr>
                <w:color w:val="231F20"/>
                <w:sz w:val="20"/>
                <w:szCs w:val="20"/>
                <w:shd w:val="clear" w:color="auto" w:fill="FFFFFF"/>
              </w:rPr>
              <w:t>A.3.3. Kreativno mišljenje - učenik samostalno oblikuje svoje ideje i kreativno pristupa rješavanju problema.</w:t>
            </w:r>
          </w:p>
          <w:p w:rsidR="001B662B" w:rsidRPr="009009CE" w:rsidRDefault="001B662B" w:rsidP="007238FD">
            <w:pPr>
              <w:pStyle w:val="Odlomakpopisa"/>
              <w:spacing w:after="6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B662B">
              <w:rPr>
                <w:color w:val="231F20"/>
                <w:sz w:val="20"/>
                <w:szCs w:val="20"/>
                <w:shd w:val="clear" w:color="auto" w:fill="FFFFFF"/>
              </w:rPr>
              <w:t>B.3.4. Učenik samovrednuje proces učenja i svoje rezultate, procjenjuje ostvareni napredak te na temelju toga planira buduće učenje.</w:t>
            </w:r>
          </w:p>
        </w:tc>
      </w:tr>
      <w:tr w:rsidR="007C355E" w:rsidRPr="00EC6C40" w:rsidTr="00AE4FCE">
        <w:trPr>
          <w:trHeight w:val="3176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7C355E" w:rsidRDefault="0003000B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  <w:p w:rsidR="00E80B9E" w:rsidRPr="00EC6C40" w:rsidRDefault="00E80B9E" w:rsidP="0034188C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764" w:type="dxa"/>
            <w:gridSpan w:val="5"/>
            <w:shd w:val="clear" w:color="auto" w:fill="auto"/>
          </w:tcPr>
          <w:p w:rsidR="009009CE" w:rsidRDefault="009009C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80B9E" w:rsidRPr="00025D3B" w:rsidRDefault="00E80B9E" w:rsidP="00E80B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009CE" w:rsidRPr="009009CE" w:rsidRDefault="00E80B9E" w:rsidP="009009CE">
            <w:pPr>
              <w:pStyle w:val="Odlomakpopisa"/>
              <w:numPr>
                <w:ilvl w:val="0"/>
                <w:numId w:val="3"/>
              </w:numPr>
            </w:pPr>
            <w:r>
              <w:t>lista samoprocjene</w:t>
            </w:r>
          </w:p>
        </w:tc>
      </w:tr>
      <w:tr w:rsidR="00E80B9E" w:rsidRPr="00EC6C40" w:rsidTr="00AE4FCE">
        <w:trPr>
          <w:trHeight w:val="1358"/>
          <w:jc w:val="center"/>
        </w:trPr>
        <w:tc>
          <w:tcPr>
            <w:tcW w:w="4424" w:type="dxa"/>
            <w:gridSpan w:val="3"/>
            <w:shd w:val="clear" w:color="auto" w:fill="auto"/>
          </w:tcPr>
          <w:p w:rsidR="00E80B9E" w:rsidRDefault="00E80B9E" w:rsidP="0034188C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6764" w:type="dxa"/>
            <w:gridSpan w:val="5"/>
            <w:shd w:val="clear" w:color="auto" w:fill="auto"/>
          </w:tcPr>
          <w:p w:rsidR="00E80B9E" w:rsidRDefault="00E80B9E" w:rsidP="00E80B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80B9E" w:rsidRDefault="00E80B9E" w:rsidP="00E80B9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4315C5" w:rsidRPr="004315C5" w:rsidRDefault="004315C5" w:rsidP="004315C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4315C5" w:rsidRPr="004315C5" w:rsidRDefault="004315C5" w:rsidP="004315C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opisuju i 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>valnu duljinu, amplitudu,  period, brzinu i frekvenciju vala</w:t>
            </w:r>
          </w:p>
          <w:p w:rsidR="004315C5" w:rsidRPr="004315C5" w:rsidRDefault="004315C5" w:rsidP="004315C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povezuju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 xml:space="preserve"> pojmove valne duljine, amplitude, perioda, b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rzine  i frekvencije  vala s </w:t>
            </w:r>
            <w:r w:rsidRPr="004315C5">
              <w:rPr>
                <w:color w:val="231F20"/>
                <w:sz w:val="20"/>
                <w:szCs w:val="20"/>
                <w:shd w:val="clear" w:color="auto" w:fill="FFFFFF"/>
              </w:rPr>
              <w:t xml:space="preserve"> njihovim  znakom, mjernom jedinicom te oznakom mjerne jedinice.</w:t>
            </w:r>
          </w:p>
          <w:p w:rsidR="00143237" w:rsidRPr="00143237" w:rsidRDefault="00143237" w:rsidP="00143237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43237">
              <w:rPr>
                <w:color w:val="231F20"/>
                <w:sz w:val="20"/>
                <w:szCs w:val="20"/>
                <w:shd w:val="clear" w:color="auto" w:fill="FFFFFF"/>
              </w:rPr>
              <w:t>frekvencije  vala s   njihovim  znakom, mjernom jedin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icom te oznakom mjerne jedinice</w:t>
            </w:r>
            <w:r w:rsidRPr="00143237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CD7CB6" w:rsidRPr="00143237" w:rsidRDefault="00143237" w:rsidP="00CD7CB6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143237">
              <w:rPr>
                <w:color w:val="000000" w:themeColor="text1"/>
                <w:sz w:val="20"/>
                <w:szCs w:val="20"/>
              </w:rPr>
              <w:t>rimj</w:t>
            </w:r>
            <w:r>
              <w:rPr>
                <w:color w:val="000000" w:themeColor="text1"/>
                <w:sz w:val="20"/>
                <w:szCs w:val="20"/>
              </w:rPr>
              <w:t>enjuje izraze za frekvenciju,  period vala i brzinu vala u numeričkim zadacima</w:t>
            </w:r>
          </w:p>
          <w:p w:rsidR="009176E4" w:rsidRPr="00981E2B" w:rsidRDefault="009176E4" w:rsidP="005B14F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color w:val="FF0000"/>
                <w:sz w:val="20"/>
                <w:szCs w:val="20"/>
              </w:rPr>
            </w:pPr>
          </w:p>
          <w:p w:rsidR="00AF5A06" w:rsidRPr="00222E31" w:rsidRDefault="00452233" w:rsidP="00AF5A06">
            <w:pPr>
              <w:spacing w:after="0"/>
              <w:rPr>
                <w:i/>
                <w:sz w:val="20"/>
                <w:szCs w:val="20"/>
                <w:u w:val="single"/>
                <w:lang w:eastAsia="hr-HR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="00AF5A06" w:rsidRPr="00222E31">
              <w:rPr>
                <w:sz w:val="20"/>
                <w:szCs w:val="20"/>
                <w:u w:val="single"/>
                <w:lang w:eastAsia="hr-HR"/>
              </w:rPr>
              <w:t xml:space="preserve">1. Udžbenik, str. 95., </w:t>
            </w:r>
            <w:r w:rsidR="00AF5A06" w:rsidRPr="00222E31">
              <w:rPr>
                <w:i/>
                <w:sz w:val="20"/>
                <w:szCs w:val="20"/>
                <w:u w:val="single"/>
                <w:lang w:eastAsia="hr-HR"/>
              </w:rPr>
              <w:t>Jeste li razumjeli?</w:t>
            </w:r>
          </w:p>
          <w:p w:rsidR="00AF5A06" w:rsidRPr="00222E31" w:rsidRDefault="00AF5A06" w:rsidP="00AF5A0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1. Što je valna duljina?</w:t>
            </w:r>
          </w:p>
          <w:p w:rsidR="00AF5A06" w:rsidRPr="00222E31" w:rsidRDefault="00AF5A06" w:rsidP="00AF5A0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2. Kako zovemo visinu valnog brijega?</w:t>
            </w:r>
          </w:p>
          <w:p w:rsidR="00AF5A06" w:rsidRPr="00222E31" w:rsidRDefault="00AF5A06" w:rsidP="00AF5A0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3. Što je period vala?</w:t>
            </w:r>
          </w:p>
          <w:p w:rsidR="00AF5A06" w:rsidRPr="00222E31" w:rsidRDefault="00AF5A06" w:rsidP="00AF5A06">
            <w:pP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lastRenderedPageBreak/>
              <w:t>4. Kako nazivamo broj titraja u jednoj sekundi?</w:t>
            </w:r>
          </w:p>
          <w:p w:rsidR="00AF5A06" w:rsidRPr="00222E31" w:rsidRDefault="00AF5A06" w:rsidP="00AF5A06">
            <w:pP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  <w:t xml:space="preserve">2. RB, str. 107., zad. 1. </w:t>
            </w:r>
            <w:r w:rsidRPr="00222E31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Spojite pojmove s njihovim značenjem: </w:t>
            </w:r>
          </w:p>
          <w:p w:rsidR="00AF5A06" w:rsidRPr="00222E31" w:rsidRDefault="00AF5A06" w:rsidP="00AF5A06">
            <w:pPr>
              <w:spacing w:after="0" w:line="240" w:lineRule="auto"/>
              <w:jc w:val="both"/>
              <w:rPr>
                <w:rFonts w:cs="Slo SK TheSans Italic"/>
                <w:color w:val="000000"/>
                <w:sz w:val="20"/>
                <w:szCs w:val="20"/>
              </w:rPr>
            </w:pP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  <w:t xml:space="preserve">3. RB, str. 116., zad. 1.  </w:t>
            </w:r>
            <w:r w:rsidRPr="00222E31">
              <w:rPr>
                <w:rFonts w:cs="Slo SK TheSans Italic"/>
                <w:color w:val="000000"/>
                <w:sz w:val="20"/>
                <w:szCs w:val="20"/>
              </w:rPr>
              <w:t>Popunite tablicu.</w:t>
            </w:r>
          </w:p>
          <w:p w:rsidR="00AF5A06" w:rsidRPr="00222E31" w:rsidRDefault="00AF5A06" w:rsidP="00AF5A0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F5A06" w:rsidRPr="00222E31" w:rsidRDefault="00AF5A06" w:rsidP="00AF5A06">
            <w:pPr>
              <w:spacing w:after="0"/>
              <w:jc w:val="both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</w:pPr>
            <w:r w:rsidRPr="00AF5A06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>4</w:t>
            </w:r>
            <w:r w:rsidRPr="00AF5A06">
              <w:rPr>
                <w:rFonts w:eastAsia="Times New Roman" w:cs="Calibri"/>
                <w:i/>
                <w:noProof w:val="0"/>
                <w:sz w:val="20"/>
                <w:szCs w:val="20"/>
                <w:u w:val="single"/>
                <w:lang w:eastAsia="hr-HR"/>
              </w:rPr>
              <w:t xml:space="preserve">. </w:t>
            </w:r>
            <w:r w:rsidRPr="00AF5A06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  <w:t>RB, str</w:t>
            </w:r>
            <w:r w:rsidRPr="00222E31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  <w:t xml:space="preserve">. 108., zad. 3. </w:t>
            </w:r>
            <w:r w:rsidRPr="00222E31">
              <w:rPr>
                <w:rFonts w:asciiTheme="minorHAnsi" w:hAnsiTheme="minorHAnsi"/>
                <w:sz w:val="20"/>
                <w:szCs w:val="20"/>
              </w:rPr>
              <w:t>Točkama A, B i C pridružite točke A</w:t>
            </w:r>
            <w:r w:rsidRPr="00222E31">
              <w:rPr>
                <w:rFonts w:asciiTheme="minorHAnsi" w:hAnsiTheme="minorHAnsi" w:cs="Myriad Pro"/>
                <w:sz w:val="20"/>
                <w:szCs w:val="20"/>
              </w:rPr>
              <w:t>’</w:t>
            </w:r>
            <w:r w:rsidRPr="00222E31">
              <w:rPr>
                <w:rFonts w:asciiTheme="minorHAnsi" w:hAnsiTheme="minorHAnsi"/>
                <w:sz w:val="20"/>
                <w:szCs w:val="20"/>
              </w:rPr>
              <w:t>, B</w:t>
            </w:r>
            <w:r w:rsidRPr="00222E31">
              <w:rPr>
                <w:rFonts w:asciiTheme="minorHAnsi" w:hAnsiTheme="minorHAnsi" w:cs="Myriad Pro"/>
                <w:sz w:val="20"/>
                <w:szCs w:val="20"/>
              </w:rPr>
              <w:t xml:space="preserve">’ </w:t>
            </w:r>
            <w:r w:rsidRPr="00222E31">
              <w:rPr>
                <w:rFonts w:asciiTheme="minorHAnsi" w:hAnsiTheme="minorHAnsi"/>
                <w:sz w:val="20"/>
                <w:szCs w:val="20"/>
              </w:rPr>
              <w:t>i C</w:t>
            </w:r>
            <w:r w:rsidRPr="00222E31">
              <w:rPr>
                <w:rFonts w:asciiTheme="minorHAnsi" w:hAnsiTheme="minorHAnsi" w:cs="Myriad Pro"/>
                <w:sz w:val="20"/>
                <w:szCs w:val="20"/>
              </w:rPr>
              <w:t xml:space="preserve">’ </w:t>
            </w:r>
            <w:r w:rsidRPr="00222E31">
              <w:rPr>
                <w:rFonts w:asciiTheme="minorHAnsi" w:hAnsiTheme="minorHAnsi"/>
                <w:sz w:val="20"/>
                <w:szCs w:val="20"/>
              </w:rPr>
              <w:t>koje su od njih udaljene za jednu valnu duljinu.</w:t>
            </w:r>
          </w:p>
          <w:p w:rsidR="00AF5A06" w:rsidRPr="00222E31" w:rsidRDefault="00AF5A06" w:rsidP="00AF5A06">
            <w:pPr>
              <w:spacing w:after="0"/>
              <w:jc w:val="both"/>
              <w:rPr>
                <w:rFonts w:asciiTheme="minorHAnsi" w:eastAsia="SloSKTheSansSemiBold" w:hAnsiTheme="minorHAnsi" w:cs="SloSKTheSansSemiBold"/>
                <w:bCs/>
                <w:noProof w:val="0"/>
                <w:sz w:val="6"/>
                <w:szCs w:val="6"/>
                <w:u w:val="single"/>
              </w:rPr>
            </w:pPr>
          </w:p>
          <w:p w:rsidR="00AF5A06" w:rsidRPr="00222E31" w:rsidRDefault="00AF5A06" w:rsidP="00AF5A06">
            <w:pPr>
              <w:spacing w:after="0"/>
              <w:rPr>
                <w:i/>
                <w:sz w:val="20"/>
                <w:szCs w:val="20"/>
                <w:u w:val="single"/>
                <w:lang w:eastAsia="hr-HR"/>
              </w:rPr>
            </w:pPr>
            <w:r w:rsidRPr="00AF5A06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 xml:space="preserve">5. </w:t>
            </w:r>
            <w:r w:rsidRPr="00AF5A06">
              <w:rPr>
                <w:sz w:val="20"/>
                <w:szCs w:val="20"/>
                <w:u w:val="single"/>
                <w:lang w:eastAsia="hr-HR"/>
              </w:rPr>
              <w:t>Udžbenik</w:t>
            </w:r>
            <w:r w:rsidRPr="00222E31">
              <w:rPr>
                <w:sz w:val="20"/>
                <w:szCs w:val="20"/>
                <w:u w:val="single"/>
                <w:lang w:eastAsia="hr-HR"/>
              </w:rPr>
              <w:t xml:space="preserve">, str. 95., </w:t>
            </w:r>
            <w:r w:rsidRPr="00222E31">
              <w:rPr>
                <w:i/>
                <w:sz w:val="20"/>
                <w:szCs w:val="20"/>
                <w:u w:val="single"/>
                <w:lang w:eastAsia="hr-HR"/>
              </w:rPr>
              <w:t>Jeste li razumjeli?</w:t>
            </w:r>
          </w:p>
          <w:p w:rsidR="00AF5A06" w:rsidRPr="00AF5A06" w:rsidRDefault="00AF5A06" w:rsidP="00AF5A06">
            <w:pPr>
              <w:spacing w:after="0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</w:pPr>
            <w:r w:rsidRPr="00AF5A06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  <w:u w:val="single"/>
              </w:rPr>
              <w:t>6. Čemu je jednaka brzina vala?</w:t>
            </w:r>
          </w:p>
          <w:p w:rsidR="00AF5A06" w:rsidRPr="00222E31" w:rsidRDefault="00AF5A06" w:rsidP="00AF5A06">
            <w:pPr>
              <w:spacing w:after="0"/>
              <w:rPr>
                <w:rFonts w:eastAsia="Times New Roman" w:cs="Calibri"/>
                <w:noProof w:val="0"/>
                <w:sz w:val="6"/>
                <w:szCs w:val="6"/>
                <w:lang w:eastAsia="hr-HR"/>
              </w:rPr>
            </w:pPr>
          </w:p>
          <w:p w:rsidR="00AF5A06" w:rsidRDefault="00AF5A06" w:rsidP="00AF5A06">
            <w:pPr>
              <w:spacing w:after="0" w:line="240" w:lineRule="auto"/>
              <w:jc w:val="both"/>
              <w:rPr>
                <w:rFonts w:cs="Slo SK TheSans Plain"/>
                <w:color w:val="000000"/>
                <w:sz w:val="20"/>
                <w:szCs w:val="20"/>
              </w:rPr>
            </w:pPr>
            <w:r w:rsidRPr="00AF5A06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>7.</w:t>
            </w:r>
            <w:r w:rsidRPr="00222E3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222E31">
              <w:rPr>
                <w:sz w:val="20"/>
                <w:szCs w:val="20"/>
                <w:u w:val="single"/>
              </w:rPr>
              <w:t xml:space="preserve">RB, str. 110., zad. 10. </w:t>
            </w:r>
            <w:r w:rsidRPr="00222E31">
              <w:rPr>
                <w:rFonts w:cs="Slo SK TheSans Plain"/>
                <w:color w:val="000000"/>
                <w:sz w:val="20"/>
                <w:szCs w:val="20"/>
              </w:rPr>
              <w:t>Oba prikazana vala imaju frekvenciju 2 Hz.</w:t>
            </w:r>
          </w:p>
          <w:p w:rsidR="00040456" w:rsidRPr="00222E31" w:rsidRDefault="00040456" w:rsidP="00AF5A06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  <w:p w:rsidR="00B818F8" w:rsidRPr="0034741D" w:rsidRDefault="00040456" w:rsidP="00040456">
            <w:pPr>
              <w:autoSpaceDE w:val="0"/>
              <w:autoSpaceDN w:val="0"/>
              <w:adjustRightInd w:val="0"/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8. Digitalni nastavni sadržaji </w:t>
            </w:r>
            <w:r w:rsidRPr="00327F3C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7F3C">
              <w:rPr>
                <w:bCs/>
                <w:color w:val="000000"/>
                <w:sz w:val="20"/>
                <w:szCs w:val="20"/>
              </w:rPr>
              <w:t xml:space="preserve">Provjeravam znanje– </w:t>
            </w:r>
            <w:r w:rsidRPr="00327F3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Kviz A i Kviz 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</w:t>
            </w: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EC6C40" w:rsidRDefault="007C355E" w:rsidP="0034188C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EB6" w:rsidRDefault="00EF6EB6" w:rsidP="00EF6EB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harmonijski val</w:t>
            </w:r>
          </w:p>
          <w:p w:rsidR="00EF6EB6" w:rsidRDefault="00EF6EB6" w:rsidP="00EF6EB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valna duljina</w:t>
            </w:r>
          </w:p>
          <w:p w:rsidR="00EF6EB6" w:rsidRDefault="00EF6EB6" w:rsidP="00EF6EB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amplituda vala</w:t>
            </w:r>
          </w:p>
          <w:p w:rsidR="00B818F8" w:rsidRPr="00EF6EB6" w:rsidRDefault="00B818F8" w:rsidP="00EF6EB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EB6" w:rsidRDefault="00EF6EB6" w:rsidP="00EF6EB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period vala</w:t>
            </w:r>
          </w:p>
          <w:p w:rsidR="00EF6EB6" w:rsidRDefault="00EF6EB6" w:rsidP="00EF6EB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EF6EB6">
              <w:rPr>
                <w:rFonts w:cs="Calibri"/>
                <w:sz w:val="20"/>
                <w:szCs w:val="20"/>
              </w:rPr>
              <w:t>frekvencija vala</w:t>
            </w:r>
          </w:p>
          <w:p w:rsidR="00EF6EB6" w:rsidRDefault="00EF6EB6" w:rsidP="00EF6EB6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brzina vala</w:t>
            </w:r>
          </w:p>
          <w:p w:rsidR="00B818F8" w:rsidRPr="005B2B2E" w:rsidRDefault="00B818F8" w:rsidP="00EF6EB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55E" w:rsidRPr="005B2B2E" w:rsidRDefault="007C355E" w:rsidP="00EF6EB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7C355E" w:rsidRPr="00EC6C40" w:rsidTr="00AE4FCE">
        <w:trPr>
          <w:jc w:val="center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Pr="00EC6C40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7C355E" w:rsidRPr="00EC6C40" w:rsidTr="00AE4FCE">
        <w:trPr>
          <w:jc w:val="center"/>
        </w:trPr>
        <w:tc>
          <w:tcPr>
            <w:tcW w:w="4424" w:type="dxa"/>
            <w:gridSpan w:val="3"/>
            <w:shd w:val="clear" w:color="auto" w:fill="auto"/>
            <w:vAlign w:val="center"/>
          </w:tcPr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</w:p>
          <w:p w:rsidR="004D018B" w:rsidRDefault="004D018B" w:rsidP="003418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pokus, 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</w:t>
            </w:r>
            <w:r w:rsidR="00F07839" w:rsidRPr="00EA5F32">
              <w:rPr>
                <w:sz w:val="20"/>
                <w:szCs w:val="20"/>
                <w:lang w:val="de-DE"/>
              </w:rPr>
              <w:t xml:space="preserve"> razgovor</w:t>
            </w:r>
            <w:r w:rsidR="00F07839">
              <w:rPr>
                <w:sz w:val="20"/>
                <w:szCs w:val="20"/>
              </w:rPr>
              <w:t>,</w:t>
            </w:r>
            <w:r w:rsidRPr="00DD5F9F">
              <w:rPr>
                <w:sz w:val="20"/>
                <w:szCs w:val="20"/>
              </w:rPr>
              <w:t xml:space="preserve"> crtanje, pisanje, usmeno izlaganje</w:t>
            </w:r>
          </w:p>
          <w:p w:rsidR="00B818F8" w:rsidRPr="00EC6C40" w:rsidRDefault="00B818F8" w:rsidP="00F0783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7C355E" w:rsidRPr="00040456" w:rsidRDefault="00040456" w:rsidP="00040456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cs="Calibri"/>
                <w:sz w:val="20"/>
                <w:szCs w:val="20"/>
              </w:rPr>
            </w:pPr>
            <w:r>
              <w:rPr>
                <w:rStyle w:val="Zadanifontodlomka1"/>
                <w:rFonts w:cs="Calibri"/>
                <w:sz w:val="20"/>
                <w:szCs w:val="20"/>
              </w:rPr>
              <w:t>F</w:t>
            </w:r>
            <w:r w:rsidR="007C355E" w:rsidRPr="00040456">
              <w:rPr>
                <w:rStyle w:val="Zadanifontodlomka1"/>
                <w:rFonts w:cs="Calibri"/>
                <w:sz w:val="20"/>
                <w:szCs w:val="20"/>
              </w:rPr>
              <w:t>rontalni, individualni</w:t>
            </w:r>
            <w:r w:rsidR="009176E4" w:rsidRPr="00040456">
              <w:rPr>
                <w:rStyle w:val="Zadanifontodlomka1"/>
                <w:rFonts w:cs="Calibri"/>
                <w:sz w:val="20"/>
                <w:szCs w:val="20"/>
              </w:rPr>
              <w:t xml:space="preserve">, </w:t>
            </w:r>
            <w:r w:rsidR="004315C5" w:rsidRPr="00040456">
              <w:rPr>
                <w:rStyle w:val="Zadanifontodlomka1"/>
                <w:rFonts w:cs="Calibri"/>
                <w:sz w:val="20"/>
                <w:szCs w:val="20"/>
              </w:rPr>
              <w:t>rad u paru</w:t>
            </w:r>
          </w:p>
        </w:tc>
        <w:tc>
          <w:tcPr>
            <w:tcW w:w="3946" w:type="dxa"/>
            <w:gridSpan w:val="3"/>
            <w:shd w:val="clear" w:color="auto" w:fill="auto"/>
            <w:vAlign w:val="center"/>
          </w:tcPr>
          <w:p w:rsidR="00F41910" w:rsidRPr="00040456" w:rsidRDefault="00040456" w:rsidP="00040456">
            <w:pPr>
              <w:tabs>
                <w:tab w:val="left" w:pos="1177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EF6EB6" w:rsidRPr="00040456">
              <w:rPr>
                <w:rFonts w:cs="Calibri"/>
                <w:sz w:val="20"/>
                <w:szCs w:val="20"/>
              </w:rPr>
              <w:t xml:space="preserve">džbenik, radna bilježnica, zbirka zadataka, </w:t>
            </w:r>
            <w:r w:rsidR="00A36A01" w:rsidRPr="00040456">
              <w:rPr>
                <w:rFonts w:asciiTheme="minorHAnsi" w:hAnsiTheme="minorHAnsi" w:cstheme="minorHAnsi"/>
                <w:sz w:val="20"/>
                <w:szCs w:val="20"/>
              </w:rPr>
              <w:t>digitalni nastavni sadržaji, pametni ekran, učenički tablet,</w:t>
            </w:r>
            <w:r w:rsidR="00F41910" w:rsidRPr="00040456">
              <w:rPr>
                <w:rFonts w:asciiTheme="minorHAnsi" w:hAnsiTheme="minorHAnsi" w:cstheme="minorHAnsi"/>
                <w:sz w:val="20"/>
                <w:szCs w:val="20"/>
              </w:rPr>
              <w:t xml:space="preserve"> ravnalo</w:t>
            </w:r>
            <w:r w:rsidR="00452233" w:rsidRPr="000404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52233" w:rsidRPr="00040456">
              <w:rPr>
                <w:rFonts w:cs="Calibri"/>
                <w:sz w:val="20"/>
                <w:szCs w:val="20"/>
              </w:rPr>
              <w:t xml:space="preserve"> olovka</w:t>
            </w:r>
            <w:r w:rsidR="00A539DF" w:rsidRPr="00040456">
              <w:rPr>
                <w:rFonts w:cs="Calibri"/>
                <w:sz w:val="20"/>
                <w:szCs w:val="20"/>
              </w:rPr>
              <w:t>.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55E" w:rsidRDefault="007C355E" w:rsidP="0034188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t>LITERATURA:</w:t>
            </w:r>
          </w:p>
          <w:p w:rsidR="00A36A01" w:rsidRDefault="007C355E" w:rsidP="00C94A7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1.</w:t>
            </w:r>
            <w:r>
              <w:rPr>
                <w:rFonts w:cs="Calibri"/>
                <w:bCs/>
                <w:sz w:val="20"/>
                <w:szCs w:val="20"/>
              </w:rPr>
              <w:t>Fizika oko nas 8, udžbenik</w:t>
            </w:r>
          </w:p>
          <w:p w:rsidR="00736D04" w:rsidRDefault="007C355E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2.Fizika oko nas 8, radna bilježnica</w:t>
            </w:r>
          </w:p>
          <w:p w:rsidR="004D018B" w:rsidRPr="00A36A01" w:rsidRDefault="004D018B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A36A01">
              <w:rPr>
                <w:rFonts w:cs="Calibri"/>
                <w:bCs/>
                <w:color w:val="000000" w:themeColor="text1"/>
                <w:sz w:val="20"/>
                <w:szCs w:val="20"/>
              </w:rPr>
              <w:t>Fi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zika oko nas 8, zbirka zadataka</w:t>
            </w:r>
          </w:p>
          <w:p w:rsidR="00A36A01" w:rsidRPr="00BD774E" w:rsidRDefault="00A36A01" w:rsidP="00A36A01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A36A01">
              <w:rPr>
                <w:rFonts w:cs="Calibri"/>
                <w:bCs/>
                <w:color w:val="000000" w:themeColor="text1"/>
              </w:rPr>
              <w:t>DDS</w:t>
            </w:r>
          </w:p>
        </w:tc>
      </w:tr>
      <w:tr w:rsidR="007C355E" w:rsidRPr="00EC6C40" w:rsidTr="00AE4FCE">
        <w:trPr>
          <w:jc w:val="center"/>
        </w:trPr>
        <w:tc>
          <w:tcPr>
            <w:tcW w:w="11188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7C355E" w:rsidRPr="00EC6C40" w:rsidRDefault="007C355E" w:rsidP="0034188C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C94A75" w:rsidRPr="00EC6C40" w:rsidTr="00AE4FCE">
        <w:trPr>
          <w:jc w:val="center"/>
        </w:trPr>
        <w:tc>
          <w:tcPr>
            <w:tcW w:w="11188" w:type="dxa"/>
            <w:gridSpan w:val="8"/>
            <w:shd w:val="clear" w:color="auto" w:fill="FFFFFF" w:themeFill="background1"/>
          </w:tcPr>
          <w:p w:rsidR="00A539DF" w:rsidRDefault="00A539DF" w:rsidP="00452233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A539DF" w:rsidRPr="004D7CA6" w:rsidRDefault="00A539DF" w:rsidP="00A539DF">
            <w:pPr>
              <w:spacing w:after="0" w:line="240" w:lineRule="auto"/>
              <w:ind w:left="253"/>
              <w:jc w:val="center"/>
              <w:rPr>
                <w:rFonts w:eastAsia="SloSKTheSansExtraBold-Bold" w:cs="SloSKTheSansExtraBold-Bold"/>
                <w:b/>
                <w:bCs/>
                <w:noProof w:val="0"/>
                <w:lang w:eastAsia="hr-HR"/>
              </w:rPr>
            </w:pPr>
            <w:r w:rsidRPr="004D7CA6">
              <w:rPr>
                <w:rFonts w:eastAsia="SloSKTheSansExtraBold-Bold" w:cs="SloSKTheSansExtraBold-Bold"/>
                <w:b/>
                <w:bCs/>
                <w:noProof w:val="0"/>
                <w:lang w:eastAsia="hr-HR"/>
              </w:rPr>
              <w:t>OPIS VALA</w:t>
            </w:r>
          </w:p>
          <w:p w:rsidR="00A539DF" w:rsidRDefault="00A539DF" w:rsidP="00A539DF">
            <w:pPr>
              <w:spacing w:after="0" w:line="240" w:lineRule="auto"/>
              <w:ind w:left="25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Harmonijski val – pravilni val (oblika valovite crte)</w:t>
            </w:r>
          </w:p>
          <w:p w:rsidR="00A539DF" w:rsidRDefault="00A539DF" w:rsidP="00A539DF">
            <w:pPr>
              <w:spacing w:after="0" w:line="240" w:lineRule="auto"/>
              <w:ind w:left="253"/>
              <w:jc w:val="both"/>
              <w:rPr>
                <w:rFonts w:cs="Calibri"/>
                <w:sz w:val="18"/>
                <w:szCs w:val="18"/>
              </w:rPr>
            </w:pPr>
            <w:r w:rsidRPr="00A1361E">
              <w:rPr>
                <w:rFonts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1663446" cy="968754"/>
                  <wp:effectExtent l="19050" t="0" r="0" b="0"/>
                  <wp:docPr id="24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175" t="33225" r="73206" b="47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184" cy="970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9DF" w:rsidRDefault="00A539DF" w:rsidP="00A539DF">
            <w:pPr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</w:pPr>
            <w:r w:rsidRPr="00A1361E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Razmak između dvaju susjednih valnih bregova naziva se </w:t>
            </w:r>
            <w:r w:rsidRPr="00A1361E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>valna duljina</w:t>
            </w:r>
            <w:r w:rsidRPr="00A1361E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>.</w:t>
            </w:r>
          </w:p>
          <w:p w:rsidR="00A539DF" w:rsidRPr="00A1361E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</w:pPr>
            <w:r w:rsidRPr="00A1361E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Valnu duljinu obilježavamo grčkim slovom </w:t>
            </w:r>
            <w:r w:rsidRPr="00A1361E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18"/>
                <w:szCs w:val="18"/>
              </w:rPr>
              <w:t xml:space="preserve">lambda </w:t>
            </w:r>
            <w:r w:rsidRPr="00A1361E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 xml:space="preserve">koje se piše </w:t>
            </w:r>
            <w:r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>λ</w:t>
            </w:r>
            <w:r w:rsidRPr="00A1361E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>.</w:t>
            </w:r>
          </w:p>
          <w:p w:rsidR="00A539DF" w:rsidRDefault="00A539DF" w:rsidP="00A539DF">
            <w:pPr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</w:pPr>
            <w:r w:rsidRPr="00A1361E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>Jedinica valne duljine jest metar.</w:t>
            </w:r>
          </w:p>
          <w:p w:rsidR="00A539DF" w:rsidRDefault="00A539DF" w:rsidP="00452233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A539DF" w:rsidRPr="00B76EE1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 w:rsidRPr="00B76EE1">
              <w:rPr>
                <w:rFonts w:asciiTheme="minorHAnsi" w:eastAsiaTheme="minorHAnsi" w:hAnsiTheme="minorHAnsi" w:cs="SloSKTheSansSemiBold-Italic"/>
                <w:bCs/>
                <w:i/>
                <w:iCs/>
                <w:noProof w:val="0"/>
                <w:sz w:val="18"/>
                <w:szCs w:val="18"/>
              </w:rPr>
              <w:t xml:space="preserve">n </w:t>
            </w:r>
            <w:r w:rsidRPr="00B76EE1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= broj titraja</w:t>
            </w:r>
          </w:p>
          <w:p w:rsidR="00A539DF" w:rsidRPr="00B76EE1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 w:rsidRPr="00B76EE1">
              <w:rPr>
                <w:rFonts w:asciiTheme="minorHAnsi" w:eastAsiaTheme="minorHAnsi" w:hAnsiTheme="minorHAnsi" w:cs="SloSKTheSansSemiBold-Italic"/>
                <w:bCs/>
                <w:i/>
                <w:iCs/>
                <w:noProof w:val="0"/>
                <w:sz w:val="18"/>
                <w:szCs w:val="18"/>
              </w:rPr>
              <w:t xml:space="preserve">t </w:t>
            </w:r>
            <w:r w:rsidRPr="00B76EE1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= vrijeme titranja (u sekundama)</w:t>
            </w: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 w:rsidRPr="00B76EE1">
              <w:rPr>
                <w:rFonts w:asciiTheme="minorHAnsi" w:eastAsiaTheme="minorHAnsi" w:hAnsiTheme="minorHAnsi" w:cs="SloSKTheSansSemiBold-Italic"/>
                <w:bCs/>
                <w:i/>
                <w:iCs/>
                <w:noProof w:val="0"/>
                <w:sz w:val="18"/>
                <w:szCs w:val="18"/>
              </w:rPr>
              <w:t xml:space="preserve">f </w:t>
            </w:r>
            <w:r w:rsidRPr="00B76EE1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= frekvencija</w:t>
            </w: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kiloherc:   </w:t>
            </w:r>
            <w:r w:rsidRPr="00D77F90"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  <w:t>1 kHz = 1000 Hz</w:t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  <w:t xml:space="preserve">                    </w:t>
            </w:r>
            <w:r w:rsidRPr="00D77F90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megaherc:</w:t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  <w:t xml:space="preserve">   1 MHz = 1000000 Hz</w:t>
            </w: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</w:pP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</w:pP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</w:pPr>
          </w:p>
          <w:p w:rsidR="00A539DF" w:rsidRPr="00D77F90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</w:pP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040456" w:rsidRDefault="00040456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040456" w:rsidRDefault="00040456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A539DF" w:rsidRPr="00040456" w:rsidRDefault="00A539DF" w:rsidP="00A539DF">
            <w:pPr>
              <w:spacing w:after="0" w:line="240" w:lineRule="auto"/>
              <w:ind w:left="253"/>
              <w:jc w:val="both"/>
              <w:rPr>
                <w:rFonts w:cs="Slo SK TheSans Plain"/>
                <w:b/>
                <w:color w:val="000000"/>
              </w:rPr>
            </w:pPr>
            <w:r w:rsidRPr="00040456">
              <w:rPr>
                <w:b/>
                <w:sz w:val="18"/>
                <w:szCs w:val="18"/>
                <w:u w:val="single"/>
              </w:rPr>
              <w:lastRenderedPageBreak/>
              <w:t>Zadatak</w:t>
            </w:r>
            <w:r w:rsidRPr="00040456">
              <w:rPr>
                <w:b/>
                <w:sz w:val="18"/>
                <w:szCs w:val="18"/>
              </w:rPr>
              <w:t xml:space="preserve"> (udžbenik, str. 98.)                                </w:t>
            </w:r>
            <w:r w:rsidRPr="00040456">
              <w:rPr>
                <w:b/>
                <w:sz w:val="18"/>
                <w:szCs w:val="18"/>
                <w:u w:val="single"/>
              </w:rPr>
              <w:t>ZZ, str. 54., zad. 3.20.</w:t>
            </w:r>
            <w:r w:rsidRPr="00040456">
              <w:rPr>
                <w:b/>
                <w:sz w:val="18"/>
                <w:szCs w:val="18"/>
              </w:rPr>
              <w:t xml:space="preserve">                                                </w:t>
            </w:r>
            <w:r w:rsidRPr="00040456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18"/>
                <w:szCs w:val="18"/>
                <w:u w:val="single"/>
              </w:rPr>
              <w:t>RB, str. 108., zad. 5.</w:t>
            </w:r>
          </w:p>
          <w:p w:rsidR="00A539DF" w:rsidRDefault="00A539DF" w:rsidP="00A539DF">
            <w:pPr>
              <w:autoSpaceDE w:val="0"/>
              <w:autoSpaceDN w:val="0"/>
              <w:adjustRightInd w:val="0"/>
              <w:spacing w:after="0" w:line="240" w:lineRule="auto"/>
              <w:ind w:left="253"/>
              <w:rPr>
                <w:rFonts w:cs="Calibri"/>
                <w:sz w:val="18"/>
                <w:szCs w:val="18"/>
              </w:rPr>
            </w:pPr>
            <w:r w:rsidRPr="00DB1343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128"/>
                <w:sz w:val="18"/>
                <w:szCs w:val="18"/>
              </w:rPr>
              <w:object w:dxaOrig="1060" w:dyaOrig="2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97.8pt" o:ole="">
                  <v:imagedata r:id="rId7" o:title=""/>
                </v:shape>
                <o:OLEObject Type="Embed" ProgID="Equation.DSMT4" ShapeID="_x0000_i1025" DrawAspect="Content" ObjectID="_1659778944" r:id="rId8"/>
              </w:object>
            </w: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                                                           </w:t>
            </w:r>
            <w:r w:rsidRPr="00430269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156"/>
                <w:sz w:val="18"/>
                <w:szCs w:val="18"/>
              </w:rPr>
              <w:object w:dxaOrig="900" w:dyaOrig="3000">
                <v:shape id="_x0000_i1026" type="#_x0000_t75" style="width:30pt;height:99.6pt" o:ole="">
                  <v:imagedata r:id="rId9" o:title=""/>
                </v:shape>
                <o:OLEObject Type="Embed" ProgID="Equation.DSMT4" ShapeID="_x0000_i1026" DrawAspect="Content" ObjectID="_1659778945" r:id="rId10"/>
              </w:object>
            </w: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                                                     </w:t>
            </w:r>
            <w:r w:rsidRPr="008D40BC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128"/>
                <w:sz w:val="18"/>
                <w:szCs w:val="18"/>
              </w:rPr>
              <w:object w:dxaOrig="1040" w:dyaOrig="2360">
                <v:shape id="_x0000_i1027" type="#_x0000_t75" style="width:34.2pt;height:78pt" o:ole="">
                  <v:imagedata r:id="rId11" o:title=""/>
                </v:shape>
                <o:OLEObject Type="Embed" ProgID="Equation.DSMT4" ShapeID="_x0000_i1027" DrawAspect="Content" ObjectID="_1659778946" r:id="rId12"/>
              </w:object>
            </w:r>
          </w:p>
          <w:p w:rsidR="00A539DF" w:rsidRDefault="00A539DF" w:rsidP="00452233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18"/>
                <w:szCs w:val="18"/>
                <w:lang w:eastAsia="hr-HR"/>
              </w:rPr>
            </w:pPr>
          </w:p>
          <w:p w:rsidR="00F41910" w:rsidRDefault="00F41910" w:rsidP="00C94A7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</w:p>
          <w:p w:rsidR="00A539DF" w:rsidRPr="00A539DF" w:rsidRDefault="00A539DF" w:rsidP="00A539DF">
            <w:pPr>
              <w:spacing w:after="0" w:line="240" w:lineRule="auto"/>
              <w:jc w:val="center"/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539DF">
              <w:rPr>
                <w:rFonts w:eastAsia="SloSKTheSansExtraBold-Bold" w:cs="SloSKTheSansExtraBold-Bold"/>
                <w:b/>
                <w:bCs/>
                <w:noProof w:val="0"/>
                <w:sz w:val="20"/>
                <w:szCs w:val="20"/>
                <w:lang w:eastAsia="hr-HR"/>
              </w:rPr>
              <w:t>OPIS VALA</w:t>
            </w:r>
          </w:p>
          <w:p w:rsidR="00A539DF" w:rsidRDefault="00A539DF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B</w:t>
            </w:r>
            <w:r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rzinu vala </w:t>
            </w:r>
            <w:r w:rsidRPr="00DD5B8F">
              <w:rPr>
                <w:rFonts w:asciiTheme="minorHAnsi" w:eastAsia="SloSKTheSansSemiBold" w:hAnsiTheme="minorHAnsi" w:cs="SloSKTheSansSemiBold-Italic"/>
                <w:bCs/>
                <w:i/>
                <w:iCs/>
                <w:noProof w:val="0"/>
                <w:sz w:val="18"/>
                <w:szCs w:val="18"/>
              </w:rPr>
              <w:t xml:space="preserve">v </w:t>
            </w:r>
            <w:r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>možemo izraziti kao:</w:t>
            </w:r>
          </w:p>
          <w:p w:rsidR="00A539DF" w:rsidRDefault="001348EE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Cs/>
                <w:i/>
                <w:sz w:val="18"/>
                <w:szCs w:val="18"/>
                <w:lang w:eastAsia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68.45pt;margin-top:7.9pt;width:55.85pt;height:7.15pt;z-index:251664384"/>
              </w:pict>
            </w:r>
            <w:r w:rsidR="00A539DF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</w:t>
            </w:r>
            <w:r w:rsidR="00A539DF"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  <w:object w:dxaOrig="560" w:dyaOrig="620">
                <v:shape id="_x0000_i1028" type="#_x0000_t75" style="width:24.6pt;height:27pt" o:ole="">
                  <v:imagedata r:id="rId13" o:title=""/>
                </v:shape>
                <o:OLEObject Type="Embed" ProgID="Equation.DSMT4" ShapeID="_x0000_i1028" DrawAspect="Content" ObjectID="_1659778947" r:id="rId14"/>
              </w:object>
            </w:r>
            <w:r w:rsidR="00A539DF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                             </w:t>
            </w:r>
            <w:r w:rsidR="00A539DF"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  <w:object w:dxaOrig="620" w:dyaOrig="620">
                <v:shape id="_x0000_i1029" type="#_x0000_t75" style="width:27pt;height:27pt" o:ole="">
                  <v:imagedata r:id="rId15" o:title=""/>
                </v:shape>
                <o:OLEObject Type="Embed" ProgID="Equation.DSMT4" ShapeID="_x0000_i1029" DrawAspect="Content" ObjectID="_1659778948" r:id="rId16"/>
              </w:object>
            </w:r>
          </w:p>
          <w:p w:rsidR="00A539DF" w:rsidRDefault="00A539DF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  <w:t xml:space="preserve">                 </w:t>
            </w:r>
            <w:r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  <w:object w:dxaOrig="3920" w:dyaOrig="620">
                <v:shape id="_x0000_i1030" type="#_x0000_t75" style="width:143.4pt;height:22.2pt" o:ole="">
                  <v:imagedata r:id="rId17" o:title=""/>
                </v:shape>
                <o:OLEObject Type="Embed" ProgID="Equation.DSMT4" ShapeID="_x0000_i1030" DrawAspect="Content" ObjectID="_1659778949" r:id="rId18"/>
              </w:object>
            </w:r>
          </w:p>
          <w:p w:rsidR="00C403D8" w:rsidRDefault="00C403D8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</w:pPr>
          </w:p>
          <w:p w:rsidR="00A539DF" w:rsidRDefault="00A539DF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 w:rsidRPr="00DD5B8F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18"/>
                <w:szCs w:val="18"/>
              </w:rPr>
              <w:t>Brzina vala jednaka je umnošku valne duljine i frekvencije vala.</w:t>
            </w: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</w:t>
            </w:r>
          </w:p>
          <w:p w:rsidR="00A539DF" w:rsidRDefault="00A539DF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A539DF" w:rsidRPr="00C403D8" w:rsidRDefault="00685BCB" w:rsidP="00A539DF">
            <w:pPr>
              <w:spacing w:after="0" w:line="240" w:lineRule="auto"/>
              <w:jc w:val="both"/>
              <w:rPr>
                <w:color w:val="FF0000"/>
                <w:sz w:val="18"/>
                <w:szCs w:val="18"/>
                <w:u w:val="single"/>
              </w:rPr>
            </w:pPr>
            <w:r w:rsidRPr="00685BCB">
              <w:rPr>
                <w:b/>
                <w:color w:val="000000" w:themeColor="text1"/>
                <w:sz w:val="18"/>
                <w:szCs w:val="18"/>
                <w:u w:val="single"/>
              </w:rPr>
              <w:t>RB, str. 109., zad. 8</w:t>
            </w:r>
            <w:r w:rsidR="00A539DF" w:rsidRPr="00685BCB">
              <w:rPr>
                <w:b/>
                <w:color w:val="000000" w:themeColor="text1"/>
                <w:sz w:val="18"/>
                <w:szCs w:val="18"/>
                <w:u w:val="single"/>
              </w:rPr>
              <w:t>.</w:t>
            </w:r>
            <w:r w:rsidR="00A539DF" w:rsidRPr="00C403D8">
              <w:rPr>
                <w:color w:val="FF0000"/>
                <w:sz w:val="18"/>
                <w:szCs w:val="18"/>
              </w:rPr>
              <w:t xml:space="preserve">                           </w:t>
            </w:r>
            <w:r w:rsidR="00C403D8" w:rsidRPr="00C403D8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RB, str. 109., zad. 8</w:t>
            </w:r>
            <w:r w:rsidR="00A539DF" w:rsidRPr="00685BCB">
              <w:rPr>
                <w:b/>
                <w:color w:val="000000" w:themeColor="text1"/>
                <w:sz w:val="18"/>
                <w:szCs w:val="18"/>
                <w:u w:val="single"/>
              </w:rPr>
              <w:t>.</w:t>
            </w:r>
            <w:r w:rsidR="00A539DF" w:rsidRPr="00C403D8">
              <w:rPr>
                <w:color w:val="FF0000"/>
                <w:sz w:val="18"/>
                <w:szCs w:val="18"/>
              </w:rPr>
              <w:t xml:space="preserve">           </w:t>
            </w:r>
          </w:p>
          <w:p w:rsidR="00A539DF" w:rsidRDefault="00A539DF" w:rsidP="00A539DF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  </w:t>
            </w:r>
            <w:r w:rsidRPr="006165DB">
              <w:rPr>
                <w:rFonts w:asciiTheme="minorHAnsi" w:eastAsia="Times New Roman" w:hAnsiTheme="minorHAnsi" w:cs="Calibri"/>
                <w:i/>
                <w:noProof w:val="0"/>
                <w:position w:val="-30"/>
                <w:sz w:val="18"/>
                <w:szCs w:val="18"/>
                <w:lang w:eastAsia="hr-HR"/>
              </w:rPr>
              <w:object w:dxaOrig="2740" w:dyaOrig="960">
                <v:shape id="_x0000_i1031" type="#_x0000_t75" style="width:100.8pt;height:35.4pt" o:ole="">
                  <v:imagedata r:id="rId19" o:title=""/>
                </v:shape>
                <o:OLEObject Type="Embed" ProgID="Equation.DSMT4" ShapeID="_x0000_i1031" DrawAspect="Content" ObjectID="_1659778950" r:id="rId20"/>
              </w:object>
            </w:r>
            <w:r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  <w:t xml:space="preserve">              </w:t>
            </w:r>
            <w:r w:rsidRPr="009508F5">
              <w:rPr>
                <w:rFonts w:asciiTheme="minorHAnsi" w:eastAsia="Times New Roman" w:hAnsiTheme="minorHAnsi" w:cs="Calibri"/>
                <w:i/>
                <w:noProof w:val="0"/>
                <w:position w:val="-96"/>
                <w:sz w:val="18"/>
                <w:szCs w:val="18"/>
                <w:lang w:eastAsia="hr-HR"/>
              </w:rPr>
              <w:object w:dxaOrig="3820" w:dyaOrig="2040">
                <v:shape id="_x0000_i1032" type="#_x0000_t75" style="width:119.4pt;height:64.2pt" o:ole="">
                  <v:imagedata r:id="rId21" o:title=""/>
                </v:shape>
                <o:OLEObject Type="Embed" ProgID="Equation.DSMT4" ShapeID="_x0000_i1032" DrawAspect="Content" ObjectID="_1659778951" r:id="rId22"/>
              </w:object>
            </w:r>
          </w:p>
          <w:p w:rsidR="00A539DF" w:rsidRDefault="00A539DF" w:rsidP="00A539DF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5B2B2E" w:rsidRDefault="005B2B2E" w:rsidP="005B2B2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A6352" w:rsidRPr="00347BB6" w:rsidRDefault="004A6352" w:rsidP="005040C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C355E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1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 w:val="0"/>
                <w:color w:val="C00000"/>
                <w:kern w:val="24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D70BA4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111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BA4" w:rsidRPr="00EC6C40" w:rsidRDefault="00D70BA4" w:rsidP="0034188C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noProof w:val="0"/>
                <w:color w:val="C0000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iCs/>
                <w:noProof w:val="0"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7C355E" w:rsidRPr="00EC6C4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C6C4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D70BA4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2233" w:rsidRDefault="00A11F1C" w:rsidP="00A11F1C">
            <w:pPr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Po čemu se razlikuju valovi na slici?</w:t>
            </w: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 xml:space="preserve"> </w:t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(udžbenik, str. 99</w:t>
            </w:r>
            <w:r w:rsidRPr="00A11F1C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.)</w:t>
            </w:r>
          </w:p>
          <w:p w:rsidR="00A11F1C" w:rsidRPr="00A11F1C" w:rsidRDefault="00A11F1C" w:rsidP="00A11F1C">
            <w:pPr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</w:p>
          <w:p w:rsidR="005040C5" w:rsidRPr="005040C5" w:rsidRDefault="005B14F3" w:rsidP="00A11F1C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17574B">
              <w:rPr>
                <w:sz w:val="20"/>
                <w:szCs w:val="20"/>
              </w:rPr>
              <w:t>Učenici raspravljaju na osnovi pitanja</w:t>
            </w:r>
            <w:r w:rsidR="0045223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, </w:t>
            </w:r>
            <w:r w:rsidR="0017574B" w:rsidRPr="0017574B">
              <w:rPr>
                <w:rFonts w:cs="Slo SK TheSans SemiBoldPlain"/>
                <w:bCs/>
                <w:color w:val="000000"/>
                <w:sz w:val="20"/>
                <w:szCs w:val="20"/>
              </w:rPr>
              <w:t>iznose  vlastite ideje</w:t>
            </w:r>
            <w:r w:rsidR="0045223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mišljenja, pišu odgovore u bilježnicu. </w:t>
            </w:r>
          </w:p>
          <w:p w:rsidR="00C403D8" w:rsidRPr="00C403D8" w:rsidRDefault="00C403D8" w:rsidP="00C403D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403D8">
              <w:rPr>
                <w:i/>
                <w:iCs/>
                <w:sz w:val="20"/>
                <w:szCs w:val="20"/>
              </w:rPr>
              <w:t xml:space="preserve">Može li se valu odrediti brzina? </w:t>
            </w:r>
          </w:p>
          <w:p w:rsidR="00C403D8" w:rsidRPr="00C403D8" w:rsidRDefault="00C403D8" w:rsidP="00C403D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403D8">
              <w:rPr>
                <w:i/>
                <w:iCs/>
                <w:sz w:val="20"/>
                <w:szCs w:val="20"/>
              </w:rPr>
              <w:t>Što je brzina?</w:t>
            </w:r>
          </w:p>
          <w:p w:rsidR="00C403D8" w:rsidRPr="00C403D8" w:rsidRDefault="00C403D8" w:rsidP="00C403D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403D8">
              <w:rPr>
                <w:i/>
                <w:iCs/>
                <w:sz w:val="20"/>
                <w:szCs w:val="20"/>
              </w:rPr>
              <w:t>Kako ju označavamo?</w:t>
            </w:r>
          </w:p>
          <w:p w:rsidR="00C403D8" w:rsidRPr="00C403D8" w:rsidRDefault="00C403D8" w:rsidP="00C403D8">
            <w:pPr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C403D8">
              <w:rPr>
                <w:i/>
                <w:iCs/>
                <w:sz w:val="20"/>
                <w:szCs w:val="20"/>
              </w:rPr>
              <w:t>Koja je mjerna jedinica za brzinu?</w:t>
            </w:r>
          </w:p>
          <w:p w:rsidR="00C403D8" w:rsidRPr="00C403D8" w:rsidRDefault="00C403D8" w:rsidP="00452233">
            <w:pPr>
              <w:rPr>
                <w:sz w:val="20"/>
                <w:szCs w:val="20"/>
              </w:rPr>
            </w:pPr>
            <w:r w:rsidRPr="00C403D8">
              <w:rPr>
                <w:sz w:val="20"/>
                <w:szCs w:val="20"/>
              </w:rPr>
              <w:t>Odgovaranje na pitanja, sudjelovanje u raspravi, argumentirano iznošenje vlastitih ideja</w:t>
            </w:r>
            <w:r w:rsidR="00A11F1C">
              <w:rPr>
                <w:sz w:val="20"/>
                <w:szCs w:val="20"/>
              </w:rPr>
              <w:t>.</w:t>
            </w:r>
          </w:p>
        </w:tc>
      </w:tr>
      <w:tr w:rsidR="007C355E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A5573" w:rsidRPr="00A11F1C" w:rsidRDefault="007C355E" w:rsidP="00A11F1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t>Središnji dio (konstruiranje modela):</w:t>
            </w:r>
          </w:p>
        </w:tc>
      </w:tr>
      <w:tr w:rsidR="00C403D8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3D8" w:rsidRDefault="00C403D8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</w:pPr>
          </w:p>
          <w:p w:rsid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Dvoje učenika</w:t>
            </w:r>
            <w:r w:rsidRPr="00452233">
              <w:rPr>
                <w:iCs/>
                <w:sz w:val="20"/>
                <w:szCs w:val="20"/>
              </w:rPr>
              <w:t xml:space="preserve"> demonstracijski izvode pokus</w:t>
            </w:r>
            <w:r>
              <w:rPr>
                <w:iCs/>
                <w:sz w:val="20"/>
                <w:szCs w:val="20"/>
              </w:rPr>
              <w:t xml:space="preserve"> prema uputama učitelja.</w:t>
            </w:r>
          </w:p>
          <w:p w:rsid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/>
              <w:rPr>
                <w:b/>
                <w:iCs/>
                <w:sz w:val="20"/>
                <w:szCs w:val="20"/>
              </w:rPr>
            </w:pPr>
            <w:r w:rsidRPr="00EF69F8">
              <w:rPr>
                <w:b/>
                <w:iCs/>
                <w:sz w:val="20"/>
                <w:szCs w:val="20"/>
              </w:rPr>
              <w:t>Demonstracijski pokus:</w:t>
            </w:r>
            <w:r>
              <w:rPr>
                <w:b/>
                <w:iCs/>
                <w:sz w:val="20"/>
                <w:szCs w:val="20"/>
              </w:rPr>
              <w:t>Valovi od pijeska</w:t>
            </w:r>
          </w:p>
          <w:p w:rsidR="00A11F1C" w:rsidRP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  <w:r w:rsidRPr="00EF69F8">
              <w:rPr>
                <w:b/>
                <w:sz w:val="20"/>
                <w:szCs w:val="20"/>
              </w:rPr>
              <w:t xml:space="preserve"> </w:t>
            </w:r>
            <w:r w:rsidRPr="00A11F1C">
              <w:rPr>
                <w:iCs/>
                <w:sz w:val="20"/>
                <w:szCs w:val="20"/>
              </w:rPr>
              <w:t>Vrećicu ispunjenu pijeskom objesimo koncem o stalak, probušimo na njoj rupicu i zanjišemo je. Ispod vrećice po površini stola jednoliko povlačimo karton, na kojem ostaje trag pijeska.</w:t>
            </w:r>
          </w:p>
          <w:p w:rsid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</w:p>
          <w:p w:rsidR="00A11F1C" w:rsidRPr="00A11F1C" w:rsidRDefault="00A11F1C" w:rsidP="00A11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Raspravljaju na temelju postavljenih pitanja.</w:t>
            </w:r>
          </w:p>
          <w:p w:rsidR="00A11F1C" w:rsidRP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t>Što uočavate?</w:t>
            </w:r>
          </w:p>
          <w:p w:rsidR="00A11F1C" w:rsidRP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t>Možemo li uočiti sličnost s valovima na vodi?</w:t>
            </w:r>
          </w:p>
          <w:p w:rsidR="00A11F1C" w:rsidRP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lastRenderedPageBreak/>
              <w:t>Možemo li na harmonijskom valu uočiti oblik koji se stalno ponavlja? Koji je to oblik? Nacrtajte!</w:t>
            </w:r>
          </w:p>
          <w:p w:rsid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argumentiraju svoje mišljenje, raspravljaju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crtaju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</w:p>
          <w:p w:rsid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Zaključuju: </w:t>
            </w:r>
          </w:p>
          <w:p w:rsidR="00A11F1C" w:rsidRP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Pijesak ostavlja trag u obliku valovite crte.</w:t>
            </w:r>
          </w:p>
          <w:p w:rsidR="00A11F1C" w:rsidRPr="00A11F1C" w:rsidRDefault="00A11F1C" w:rsidP="00A11F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Pravilni val na površini vode ima oblik valovite crte.</w:t>
            </w:r>
          </w:p>
          <w:p w:rsidR="00A11F1C" w:rsidRP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Takav pravilni val zove se </w:t>
            </w:r>
            <w:r w:rsidRPr="00A11F1C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>harmonijski val</w:t>
            </w:r>
            <w:r w:rsidRPr="00A11F1C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.</w:t>
            </w:r>
          </w:p>
          <w:p w:rsidR="00A11F1C" w:rsidRPr="00A11F1C" w:rsidRDefault="00A11F1C" w:rsidP="00A11F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Duž harmonijskog vala stalno se ponavlja jednak oblik: odsječak vala</w:t>
            </w:r>
          </w:p>
          <w:p w:rsidR="00A11F1C" w:rsidRPr="00A11F1C" w:rsidRDefault="00A11F1C" w:rsidP="00A11F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između svaka dva susjedna brijega izgleda jednako.</w:t>
            </w:r>
          </w:p>
          <w:p w:rsid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Takvi se odsječci u pravilnom nizu ponavljaju jedan za drugim.</w:t>
            </w:r>
          </w:p>
          <w:p w:rsid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</w:p>
          <w:p w:rsidR="00A11F1C" w:rsidRP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</w:p>
          <w:p w:rsidR="00A11F1C" w:rsidRPr="00A11F1C" w:rsidRDefault="00A11F1C" w:rsidP="00A11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Raspravljaju na temelju postavljenih pitanja.</w:t>
            </w:r>
          </w:p>
          <w:p w:rsid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</w:p>
          <w:p w:rsidR="00A11F1C" w:rsidRP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t>Je li razmak između dva susjedna brijega odnosno dva susjedna dola uvijek jednak?</w:t>
            </w:r>
          </w:p>
          <w:p w:rsidR="00A11F1C" w:rsidRP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t>Kako nazivamo razmak između dva susjedna valna brijega?</w:t>
            </w:r>
          </w:p>
          <w:p w:rsidR="00A11F1C" w:rsidRP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t>U kojem položaju je čestica najudaljenija od svog ravnotežnog položaja?</w:t>
            </w:r>
          </w:p>
          <w:p w:rsid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</w:rPr>
              <w:t>Kako zovemo visinu valnog brijega ili dubinu dola</w:t>
            </w:r>
            <w:r>
              <w:rPr>
                <w:i/>
                <w:iCs/>
                <w:sz w:val="20"/>
                <w:szCs w:val="20"/>
              </w:rPr>
              <w:t>?</w:t>
            </w:r>
          </w:p>
          <w:p w:rsid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argumentiraju svoje mišljenje, raspravljaju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crtaju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</w:p>
          <w:p w:rsid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/>
              <w:rPr>
                <w:i/>
                <w:iCs/>
                <w:sz w:val="20"/>
                <w:szCs w:val="20"/>
              </w:rPr>
            </w:pPr>
            <w:r w:rsidRPr="00A11F1C">
              <w:rPr>
                <w:i/>
                <w:iCs/>
                <w:sz w:val="20"/>
                <w:szCs w:val="20"/>
                <w:lang w:eastAsia="hr-HR"/>
              </w:rPr>
              <w:drawing>
                <wp:inline distT="0" distB="0" distL="0" distR="0">
                  <wp:extent cx="1406825" cy="819303"/>
                  <wp:effectExtent l="19050" t="0" r="2875" b="0"/>
                  <wp:docPr id="25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175" t="33225" r="73206" b="47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31" cy="820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F1C" w:rsidRP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A11F1C" w:rsidRDefault="00A11F1C" w:rsidP="00A11F1C">
            <w:pPr>
              <w:spacing w:after="0"/>
              <w:rPr>
                <w:rFonts w:cs="Calibri"/>
                <w:sz w:val="20"/>
                <w:szCs w:val="20"/>
              </w:rPr>
            </w:pPr>
            <w:r w:rsidRPr="00A11F1C">
              <w:rPr>
                <w:rFonts w:cs="Calibri"/>
                <w:sz w:val="20"/>
                <w:szCs w:val="20"/>
              </w:rPr>
              <w:t>Kroz raspravu, donose zaključak i</w:t>
            </w:r>
            <w:r w:rsidRPr="00A11F1C">
              <w:rPr>
                <w:rFonts w:cs="Calibri"/>
                <w:color w:val="FF0000"/>
                <w:sz w:val="20"/>
                <w:szCs w:val="20"/>
              </w:rPr>
              <w:t xml:space="preserve"> </w:t>
            </w:r>
            <w:r w:rsidRPr="00A11F1C">
              <w:rPr>
                <w:rFonts w:cs="Calibri"/>
                <w:sz w:val="20"/>
                <w:szCs w:val="20"/>
              </w:rPr>
              <w:t>zapisuju ga u bilježnicu:</w:t>
            </w:r>
          </w:p>
          <w:p w:rsidR="00A11F1C" w:rsidRPr="00A11F1C" w:rsidRDefault="00A11F1C" w:rsidP="00A11F1C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A11F1C" w:rsidRP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Razmak između dvaju susjednih valnih bregova naziva se </w:t>
            </w:r>
            <w:r w:rsidRPr="00A11F1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>valna duljina</w:t>
            </w: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.</w:t>
            </w:r>
          </w:p>
          <w:p w:rsidR="00A11F1C" w:rsidRPr="00A11F1C" w:rsidRDefault="00A11F1C" w:rsidP="00A11F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Valnu duljinu obilježavamo grčkim slovom </w:t>
            </w:r>
            <w:r w:rsidRPr="00A11F1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 xml:space="preserve">lambda </w:t>
            </w: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koje se piše λ.</w:t>
            </w:r>
          </w:p>
          <w:p w:rsidR="00A11F1C" w:rsidRPr="00A11F1C" w:rsidRDefault="00A11F1C" w:rsidP="00A11F1C">
            <w:pPr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Jedinica valne duljine jest metar.</w:t>
            </w:r>
          </w:p>
          <w:p w:rsidR="00A11F1C" w:rsidRPr="00A11F1C" w:rsidRDefault="00A11F1C" w:rsidP="00A11F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Visinu valnog brijega nazivamo </w:t>
            </w:r>
            <w:r w:rsidRPr="00A11F1C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>amplitudom vala</w:t>
            </w: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.</w:t>
            </w:r>
          </w:p>
          <w:p w:rsidR="00A11F1C" w:rsidRPr="00A11F1C" w:rsidRDefault="00A11F1C" w:rsidP="00A11F1C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</w:pP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Obilježavamo je s </w:t>
            </w:r>
            <w:r w:rsidRPr="00A11F1C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>A</w:t>
            </w:r>
            <w:r w:rsidRPr="00A11F1C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. </w:t>
            </w:r>
            <w:r w:rsidRPr="00A11F1C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Jednako tolika je i dubina dola.</w:t>
            </w:r>
          </w:p>
          <w:p w:rsidR="00A11F1C" w:rsidRPr="00A11F1C" w:rsidRDefault="00A11F1C" w:rsidP="00A11F1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</w:p>
          <w:p w:rsidR="00A11F1C" w:rsidRDefault="00A11F1C" w:rsidP="00A11F1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</w:p>
          <w:p w:rsidR="00A11F1C" w:rsidRDefault="00A11F1C" w:rsidP="004D6E68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  <w:r w:rsidRPr="00A1361E">
              <w:rPr>
                <w:rFonts w:asciiTheme="minorHAnsi" w:eastAsia="Times New Roman" w:hAnsiTheme="minorHAnsi"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1353922" cy="694944"/>
                  <wp:effectExtent l="19050" t="0" r="0" b="0"/>
                  <wp:docPr id="25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175" t="62580" r="73206" b="2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85" cy="695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E68" w:rsidRDefault="004D6E68" w:rsidP="00A11F1C">
            <w:pPr>
              <w:spacing w:after="0"/>
              <w:rPr>
                <w:rFonts w:cs="Calibri"/>
                <w:sz w:val="18"/>
                <w:szCs w:val="18"/>
              </w:rPr>
            </w:pPr>
          </w:p>
          <w:p w:rsidR="004D6E68" w:rsidRDefault="004D6E68" w:rsidP="004D6E68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iCs/>
                <w:sz w:val="20"/>
                <w:szCs w:val="20"/>
              </w:rPr>
              <w:t xml:space="preserve">Učenici samostalno rješavaju zadatke </w:t>
            </w:r>
            <w:r w:rsidRPr="004D6E68">
              <w:rPr>
                <w:iCs/>
                <w:sz w:val="20"/>
                <w:szCs w:val="20"/>
              </w:rPr>
              <w:t>iz RB,</w:t>
            </w:r>
            <w:r>
              <w:rPr>
                <w:iCs/>
                <w:sz w:val="20"/>
                <w:szCs w:val="20"/>
              </w:rPr>
              <w:t xml:space="preserve"> raspravljaju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ideje. </w:t>
            </w:r>
          </w:p>
          <w:p w:rsidR="004D6E68" w:rsidRDefault="004D6E68" w:rsidP="004D6E68">
            <w:pPr>
              <w:spacing w:after="0"/>
              <w:rPr>
                <w:iCs/>
                <w:sz w:val="20"/>
                <w:szCs w:val="20"/>
              </w:rPr>
            </w:pPr>
            <w:r w:rsidRPr="004D6E6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Pojedin</w:t>
            </w:r>
            <w:r w:rsidRPr="004D6E68">
              <w:rPr>
                <w:iCs/>
                <w:sz w:val="20"/>
                <w:szCs w:val="20"/>
              </w:rPr>
              <w:t>i učenici čitaju svoje odgovore</w:t>
            </w:r>
            <w:r>
              <w:rPr>
                <w:iCs/>
                <w:sz w:val="20"/>
                <w:szCs w:val="20"/>
              </w:rPr>
              <w:t>, a ostali pregledavaju svoje odgovore.</w:t>
            </w:r>
          </w:p>
          <w:p w:rsidR="004D6E68" w:rsidRPr="004D6E68" w:rsidRDefault="004D6E68" w:rsidP="004D6E68">
            <w:pPr>
              <w:spacing w:after="0"/>
              <w:rPr>
                <w:iCs/>
                <w:sz w:val="20"/>
                <w:szCs w:val="20"/>
              </w:rPr>
            </w:pP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RB, str. 108</w:t>
            </w:r>
            <w:r w:rsidRPr="004D6E68">
              <w:rPr>
                <w:b/>
                <w:sz w:val="20"/>
                <w:szCs w:val="20"/>
                <w:u w:val="single"/>
              </w:rPr>
              <w:t>., zad. 2.</w:t>
            </w:r>
          </w:p>
          <w:p w:rsidR="004D6E68" w:rsidRPr="004D6E68" w:rsidRDefault="004D6E68" w:rsidP="004D6E68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D6E68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slici je prikazan transverzalni val. </w:t>
            </w:r>
          </w:p>
          <w:p w:rsidR="004D6E68" w:rsidRPr="004D6E68" w:rsidRDefault="004D6E68" w:rsidP="004D6E68">
            <w:pPr>
              <w:pStyle w:val="Pa38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D6E68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Na slici označite valnu duljinu i amplitudu vala. </w:t>
            </w:r>
          </w:p>
          <w:p w:rsidR="004D6E68" w:rsidRPr="004D6E68" w:rsidRDefault="004D6E68" w:rsidP="004D6E68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D6E68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Valna duljina iznosi: </w:t>
            </w:r>
          </w:p>
          <w:p w:rsidR="004D6E68" w:rsidRPr="004D6E68" w:rsidRDefault="004D6E68" w:rsidP="004D6E68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D6E68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Amplituda vala iznosi:  </w:t>
            </w: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4D6E68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d) Koliko je valnih duljina prikazano na slici?</w:t>
            </w: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</w:p>
          <w:p w:rsid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Slo SK TheSans Plain"/>
                <w:color w:val="000000"/>
                <w:sz w:val="18"/>
                <w:szCs w:val="18"/>
                <w:lang w:eastAsia="hr-HR"/>
              </w:rPr>
              <w:drawing>
                <wp:inline distT="0" distB="0" distL="0" distR="0">
                  <wp:extent cx="1791633" cy="475488"/>
                  <wp:effectExtent l="19050" t="0" r="0" b="0"/>
                  <wp:docPr id="25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6179" t="47196" r="3546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490" cy="476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4D6E68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Rješenje:</w:t>
            </w: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4D6E6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lastRenderedPageBreak/>
              <w:t xml:space="preserve">b) λ = </w:t>
            </w:r>
            <w:r w:rsidRPr="004D6E68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2cm</w:t>
            </w: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4D6E6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 xml:space="preserve">c) A = </w:t>
            </w:r>
            <w:r w:rsidRPr="004D6E68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3 cm</w:t>
            </w:r>
          </w:p>
          <w:p w:rsidR="004D6E68" w:rsidRPr="004D6E68" w:rsidRDefault="004D6E68" w:rsidP="004D6E68">
            <w:pPr>
              <w:spacing w:after="0"/>
              <w:rPr>
                <w:rFonts w:cs="Calibri"/>
                <w:sz w:val="20"/>
                <w:szCs w:val="20"/>
              </w:rPr>
            </w:pPr>
            <w:r w:rsidRPr="004D6E6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d) n = 3,5</w:t>
            </w:r>
          </w:p>
          <w:p w:rsidR="004D6E68" w:rsidRDefault="004D6E68" w:rsidP="004D6E68">
            <w:pPr>
              <w:spacing w:after="0"/>
              <w:rPr>
                <w:rFonts w:cs="Calibri"/>
                <w:sz w:val="18"/>
                <w:szCs w:val="18"/>
              </w:rPr>
            </w:pPr>
          </w:p>
          <w:p w:rsidR="004D6E68" w:rsidRDefault="004D6E68" w:rsidP="004D6E68">
            <w:pPr>
              <w:spacing w:after="0"/>
              <w:rPr>
                <w:iCs/>
                <w:sz w:val="20"/>
                <w:szCs w:val="20"/>
              </w:rPr>
            </w:pPr>
          </w:p>
          <w:p w:rsidR="004D6E68" w:rsidRPr="004D6E68" w:rsidRDefault="004D6E68" w:rsidP="004D6E68">
            <w:pPr>
              <w:spacing w:after="0"/>
              <w:rPr>
                <w:iCs/>
                <w:sz w:val="20"/>
                <w:szCs w:val="20"/>
              </w:rPr>
            </w:pPr>
            <w:r w:rsidRPr="004D6E68">
              <w:rPr>
                <w:iCs/>
                <w:sz w:val="20"/>
                <w:szCs w:val="20"/>
              </w:rPr>
              <w:t>Postavljanje pitanja, vođenje rasprave.</w:t>
            </w:r>
          </w:p>
          <w:p w:rsidR="004D6E68" w:rsidRDefault="004D6E68" w:rsidP="004D6E68">
            <w:pPr>
              <w:spacing w:after="0"/>
              <w:rPr>
                <w:i/>
                <w:iCs/>
                <w:sz w:val="18"/>
                <w:szCs w:val="18"/>
              </w:rPr>
            </w:pPr>
          </w:p>
          <w:p w:rsidR="004D6E68" w:rsidRPr="004D6E68" w:rsidRDefault="004D6E68" w:rsidP="004D6E68">
            <w:pPr>
              <w:spacing w:after="0"/>
              <w:rPr>
                <w:iCs/>
                <w:sz w:val="20"/>
                <w:szCs w:val="20"/>
              </w:rPr>
            </w:pPr>
            <w:r w:rsidRPr="004D6E68">
              <w:rPr>
                <w:iCs/>
                <w:sz w:val="20"/>
                <w:szCs w:val="20"/>
              </w:rPr>
              <w:t xml:space="preserve">Mjeriti se može i vrijeme potrebno da val prijeđe određeni put. Poseban slučaj je kada taj put iznosi jednu valnu duljinu. Kako to mjeriti? </w:t>
            </w:r>
          </w:p>
          <w:p w:rsidR="004D6E68" w:rsidRDefault="004D6E68" w:rsidP="004D6E68">
            <w:pPr>
              <w:spacing w:after="0"/>
              <w:rPr>
                <w:i/>
                <w:iCs/>
                <w:sz w:val="18"/>
                <w:szCs w:val="18"/>
              </w:rPr>
            </w:pPr>
          </w:p>
          <w:p w:rsidR="004D6E68" w:rsidRPr="004D6E68" w:rsidRDefault="004D6E68" w:rsidP="004D6E68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</w:rPr>
              <w:t xml:space="preserve">Raspravljaju, </w:t>
            </w:r>
            <w:r w:rsidRPr="004D6E68">
              <w:rPr>
                <w:rFonts w:cs="Calibri"/>
                <w:sz w:val="20"/>
                <w:szCs w:val="20"/>
              </w:rPr>
              <w:t>donose zaključak i</w:t>
            </w:r>
            <w:r w:rsidRPr="004D6E68">
              <w:rPr>
                <w:rFonts w:cs="Calibri"/>
                <w:color w:val="FF0000"/>
                <w:sz w:val="20"/>
                <w:szCs w:val="20"/>
              </w:rPr>
              <w:t xml:space="preserve"> </w:t>
            </w:r>
            <w:r w:rsidRPr="004D6E68">
              <w:rPr>
                <w:rFonts w:cs="Calibri"/>
                <w:sz w:val="20"/>
                <w:szCs w:val="20"/>
              </w:rPr>
              <w:t>zapisuju ga u bilježnicu:</w:t>
            </w: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4D6E68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Vrijeme potrebno da val prijeđe put jednak jednoj valnoj duljini nazivamo</w:t>
            </w:r>
          </w:p>
          <w:p w:rsidR="004D6E68" w:rsidRPr="004D6E68" w:rsidRDefault="004D6E68" w:rsidP="004D6E68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4D6E68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 xml:space="preserve">periodom vala. </w:t>
            </w:r>
            <w:r w:rsidRPr="004D6E68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Označujemo ga s </w:t>
            </w:r>
            <w:r w:rsidRPr="004D6E68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>T.</w:t>
            </w:r>
          </w:p>
          <w:p w:rsidR="004D6E68" w:rsidRDefault="004D6E68" w:rsidP="004D6E68">
            <w:pPr>
              <w:spacing w:after="0"/>
              <w:rPr>
                <w:i/>
                <w:iCs/>
                <w:sz w:val="18"/>
                <w:szCs w:val="18"/>
              </w:rPr>
            </w:pPr>
          </w:p>
          <w:p w:rsidR="00A11F1C" w:rsidRDefault="00A11F1C" w:rsidP="00A11F1C">
            <w:pPr>
              <w:spacing w:after="0"/>
              <w:rPr>
                <w:iCs/>
                <w:sz w:val="20"/>
                <w:szCs w:val="20"/>
              </w:rPr>
            </w:pPr>
          </w:p>
          <w:p w:rsidR="004D6E68" w:rsidRPr="004D6E68" w:rsidRDefault="004D6E68" w:rsidP="004D6E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4D6E68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Vrijeme potrebno da val prijeđe put jednak jednoj valnoj duljini nazivamo</w:t>
            </w:r>
          </w:p>
          <w:p w:rsidR="004D6E68" w:rsidRPr="004D6E68" w:rsidRDefault="004D6E68" w:rsidP="004D6E68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4D6E68">
              <w:rPr>
                <w:rFonts w:asciiTheme="minorHAnsi" w:eastAsia="SloSKTheSansExtraBold-Bold" w:hAnsiTheme="minorHAnsi" w:cs="SloSKTheSansExtraBold-Bold"/>
                <w:b/>
                <w:bCs/>
                <w:noProof w:val="0"/>
                <w:sz w:val="20"/>
                <w:szCs w:val="20"/>
              </w:rPr>
              <w:t xml:space="preserve">periodom vala. </w:t>
            </w:r>
            <w:r w:rsidRPr="004D6E68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Označujemo ga s </w:t>
            </w:r>
            <w:r w:rsidRPr="004D6E68">
              <w:rPr>
                <w:rFonts w:asciiTheme="minorHAnsi" w:eastAsia="SloSKTheSansSemi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>T.</w:t>
            </w:r>
          </w:p>
          <w:p w:rsidR="00A11F1C" w:rsidRDefault="00A11F1C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A11F1C" w:rsidRDefault="005A09C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5A09C8">
              <w:rPr>
                <w:b/>
                <w:iCs/>
                <w:sz w:val="20"/>
                <w:szCs w:val="20"/>
                <w:lang w:eastAsia="hr-HR"/>
              </w:rPr>
              <w:drawing>
                <wp:inline distT="0" distB="0" distL="0" distR="0">
                  <wp:extent cx="2245957" cy="1484985"/>
                  <wp:effectExtent l="19050" t="0" r="1943" b="0"/>
                  <wp:docPr id="255" name="Picture 29" descr="8_II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8_II_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917" cy="149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9C8" w:rsidRDefault="005A09C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4D6E68" w:rsidRDefault="004D6E6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5A09C8" w:rsidRDefault="005A09C8" w:rsidP="005A09C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5A09C8">
              <w:rPr>
                <w:b/>
                <w:sz w:val="20"/>
                <w:szCs w:val="20"/>
                <w:u w:val="single"/>
              </w:rPr>
              <w:t>Pokus</w:t>
            </w:r>
            <w:r>
              <w:rPr>
                <w:b/>
                <w:sz w:val="20"/>
                <w:szCs w:val="20"/>
                <w:u w:val="single"/>
              </w:rPr>
              <w:t>: Ravni valovi  na platnu</w:t>
            </w:r>
            <w:r w:rsidRPr="005A09C8">
              <w:rPr>
                <w:b/>
                <w:sz w:val="20"/>
                <w:szCs w:val="20"/>
              </w:rPr>
              <w:t xml:space="preserve"> </w:t>
            </w:r>
            <w:r w:rsidRPr="005A09C8">
              <w:rPr>
                <w:sz w:val="20"/>
                <w:szCs w:val="20"/>
              </w:rPr>
              <w:t xml:space="preserve"> </w:t>
            </w:r>
          </w:p>
          <w:p w:rsidR="005A09C8" w:rsidRDefault="005A09C8" w:rsidP="005A09C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5A09C8">
              <w:rPr>
                <w:sz w:val="20"/>
                <w:szCs w:val="20"/>
              </w:rPr>
              <w:t>Koristeći staklenu kadicu s vodom, projeciramo ravne valove na platnu. Pri tome mijenjamo broj udaraca ravnala o površinu vode, mijenjajući broj okretaja elektromotora na koji je ravnalo pričvršćeno.</w:t>
            </w:r>
          </w:p>
          <w:p w:rsidR="005A09C8" w:rsidRDefault="005A09C8" w:rsidP="005A09C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5A09C8" w:rsidRDefault="005A09C8" w:rsidP="005A09C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argumentiraju svoje mišljenje, raspravljaju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crtaju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</w:p>
          <w:p w:rsidR="005A09C8" w:rsidRPr="005A09C8" w:rsidRDefault="005A09C8" w:rsidP="005A09C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Kako nastaju ravni valovi na površini vode?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Po čemu vidimo da je broj udaraca ravnala u površinu vode veći ili manji?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Kako možemo izračunati broj titraja ravnala u jednoj sekundi?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Napišite matematički izraz kojim to računamo!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Kako zovemo broj titraja u jednoj sekundi?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Koja je mjerna jedinica za frekvenciju?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4D6E68" w:rsidRPr="005A09C8" w:rsidRDefault="005A09C8" w:rsidP="005A09C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 xml:space="preserve"> Uzmemo li u obzir da je period vrijeme potrebno za jedan titraj, kako možemo frekvenciju izraziti preko perioda?</w:t>
            </w:r>
          </w:p>
          <w:p w:rsidR="004D6E68" w:rsidRDefault="004D6E6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5A09C8" w:rsidRDefault="005A09C8" w:rsidP="005A09C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argumentiraju svoje mišljenje, raspravljaju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crtaju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iCs/>
                <w:sz w:val="20"/>
                <w:szCs w:val="20"/>
              </w:rPr>
              <w:t>Zaključuju</w:t>
            </w:r>
            <w:r w:rsidRPr="005A09C8">
              <w:rPr>
                <w:iCs/>
                <w:sz w:val="20"/>
                <w:szCs w:val="20"/>
              </w:rPr>
              <w:t>: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5A09C8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 Broj titraja u jednoj sekundi zovemo </w:t>
            </w:r>
            <w:r w:rsidRPr="005A09C8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>frekvencijom titranja</w:t>
            </w:r>
            <w:r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:     </w:t>
            </w:r>
            <w:r w:rsidRPr="005A09C8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position w:val="-24"/>
                <w:sz w:val="20"/>
                <w:szCs w:val="20"/>
              </w:rPr>
              <w:object w:dxaOrig="639" w:dyaOrig="620">
                <v:shape id="_x0000_i1033" type="#_x0000_t75" style="width:21.6pt;height:21pt" o:ole="">
                  <v:imagedata r:id="rId25" o:title=""/>
                </v:shape>
                <o:OLEObject Type="Embed" ProgID="Equation.DSMT4" ShapeID="_x0000_i1033" DrawAspect="Content" ObjectID="_1659778952" r:id="rId26"/>
              </w:object>
            </w:r>
          </w:p>
          <w:p w:rsidR="005A09C8" w:rsidRP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5A09C8">
              <w:rPr>
                <w:rFonts w:asciiTheme="minorHAnsi" w:eastAsiaTheme="minorHAnsi" w:hAnsiTheme="minorHAnsi" w:cs="SloSKTheSansSemiBold-Italic"/>
                <w:bCs/>
                <w:i/>
                <w:iCs/>
                <w:noProof w:val="0"/>
                <w:sz w:val="20"/>
                <w:szCs w:val="20"/>
              </w:rPr>
              <w:t xml:space="preserve">n </w:t>
            </w:r>
            <w:r w:rsidRPr="005A09C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= broj titraja</w:t>
            </w:r>
          </w:p>
          <w:p w:rsidR="005A09C8" w:rsidRP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5A09C8">
              <w:rPr>
                <w:rFonts w:asciiTheme="minorHAnsi" w:eastAsiaTheme="minorHAnsi" w:hAnsiTheme="minorHAnsi" w:cs="SloSKTheSansSemiBold-Italic"/>
                <w:bCs/>
                <w:i/>
                <w:iCs/>
                <w:noProof w:val="0"/>
                <w:sz w:val="20"/>
                <w:szCs w:val="20"/>
              </w:rPr>
              <w:t xml:space="preserve">t </w:t>
            </w:r>
            <w:r w:rsidRPr="005A09C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= vrijeme titranja (u sekundama)</w:t>
            </w:r>
          </w:p>
          <w:p w:rsidR="005A09C8" w:rsidRP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5A09C8">
              <w:rPr>
                <w:rFonts w:asciiTheme="minorHAnsi" w:eastAsiaTheme="minorHAnsi" w:hAnsiTheme="minorHAnsi" w:cs="SloSKTheSansSemiBold-Italic"/>
                <w:bCs/>
                <w:i/>
                <w:iCs/>
                <w:noProof w:val="0"/>
                <w:sz w:val="20"/>
                <w:szCs w:val="20"/>
              </w:rPr>
              <w:t xml:space="preserve">f </w:t>
            </w:r>
            <w:r w:rsidRPr="005A09C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= frekvencija</w:t>
            </w:r>
          </w:p>
          <w:p w:rsid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5A09C8" w:rsidRP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5A09C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 xml:space="preserve">Jedinica frekvencije je </w:t>
            </w:r>
            <w:r w:rsidRPr="005A09C8">
              <w:rPr>
                <w:rFonts w:asciiTheme="minorHAnsi" w:eastAsia="SloSKTheSansExtraBold-Bold" w:hAnsiTheme="minorHAnsi" w:cs="SloSKTheSansExtraBold-Bold"/>
                <w:bCs/>
                <w:i/>
                <w:noProof w:val="0"/>
                <w:sz w:val="20"/>
                <w:szCs w:val="20"/>
              </w:rPr>
              <w:t>herc</w:t>
            </w:r>
            <w:r w:rsidRPr="005A09C8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. Piše se znakom Hz.</w:t>
            </w:r>
          </w:p>
          <w:p w:rsid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5A09C8" w:rsidRPr="005A09C8" w:rsidRDefault="005A09C8" w:rsidP="005A09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</w:pPr>
            <w:r w:rsidRPr="005A09C8">
              <w:rPr>
                <w:rFonts w:asciiTheme="minorHAnsi" w:eastAsia="SloSKTheSansExtraBold-Bold" w:hAnsiTheme="minorHAnsi" w:cs="SloSKTheSansExtraBold-Bold"/>
                <w:b/>
                <w:bCs/>
                <w:i/>
                <w:noProof w:val="0"/>
                <w:sz w:val="20"/>
                <w:szCs w:val="20"/>
              </w:rPr>
              <w:t xml:space="preserve">Frekvencija vala </w:t>
            </w:r>
            <w:r w:rsidRPr="005A09C8">
              <w:rPr>
                <w:rFonts w:asciiTheme="minorHAnsi" w:eastAsia="SloSKTheSansExtraBold-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 xml:space="preserve">f </w:t>
            </w:r>
            <w:r w:rsidRPr="005A09C8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 xml:space="preserve">jednaka je recipročnoj vrijednosti perioda </w:t>
            </w:r>
            <w:r w:rsidRPr="005A09C8">
              <w:rPr>
                <w:rFonts w:asciiTheme="minorHAnsi" w:eastAsia="SloSKTheSansExtraBold-Bold" w:hAnsiTheme="minorHAnsi" w:cs="SloSKTheSansSemiBold-Italic"/>
                <w:b/>
                <w:bCs/>
                <w:i/>
                <w:iCs/>
                <w:noProof w:val="0"/>
                <w:sz w:val="20"/>
                <w:szCs w:val="20"/>
              </w:rPr>
              <w:t>T</w:t>
            </w:r>
            <w:r w:rsidRPr="005A09C8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sz w:val="20"/>
                <w:szCs w:val="20"/>
              </w:rPr>
              <w:t>:</w:t>
            </w:r>
          </w:p>
          <w:p w:rsidR="004D6E68" w:rsidRDefault="005A09C8" w:rsidP="005A09C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5A09C8">
              <w:rPr>
                <w:rFonts w:asciiTheme="minorHAnsi" w:eastAsia="SloSKTheSansSemiBold" w:hAnsiTheme="minorHAnsi" w:cs="SloSKTheSansSemiBold"/>
                <w:b/>
                <w:bCs/>
                <w:i/>
                <w:noProof w:val="0"/>
                <w:position w:val="-24"/>
                <w:sz w:val="20"/>
                <w:szCs w:val="20"/>
              </w:rPr>
              <w:object w:dxaOrig="680" w:dyaOrig="620">
                <v:shape id="_x0000_i1034" type="#_x0000_t75" style="width:24pt;height:21.6pt" o:ole="">
                  <v:imagedata r:id="rId27" o:title=""/>
                </v:shape>
                <o:OLEObject Type="Embed" ProgID="Equation.DSMT4" ShapeID="_x0000_i1034" DrawAspect="Content" ObjectID="_1659778953" r:id="rId28"/>
              </w:object>
            </w:r>
          </w:p>
          <w:p w:rsidR="004D6E68" w:rsidRDefault="004D6E6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5A09C8" w:rsidRDefault="005A09C8" w:rsidP="005A09C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argumentiraju svoje mišljenje, raspravljaju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 crtaju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</w:p>
          <w:p w:rsidR="004D6E68" w:rsidRDefault="004D6E6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Čemu je herc kao mjerna jedinica jednak?</w:t>
            </w:r>
          </w:p>
          <w:p w:rsidR="005A09C8" w:rsidRPr="005A09C8" w:rsidRDefault="005A09C8" w:rsidP="005A09C8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Kako ćemo predočiti frekvenciju kod valova?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Što prema tome znači da se širi val frekvencije npr. 10Hz?</w:t>
            </w: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09C8">
              <w:rPr>
                <w:i/>
                <w:sz w:val="20"/>
                <w:szCs w:val="20"/>
              </w:rPr>
              <w:t>Koje su veće mjerne jedinice od herca?</w:t>
            </w:r>
          </w:p>
          <w:p w:rsidR="004D6E68" w:rsidRPr="005A09C8" w:rsidRDefault="004D6E68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5A09C8" w:rsidRPr="005A09C8" w:rsidRDefault="005A09C8" w:rsidP="005A09C8">
            <w:pPr>
              <w:spacing w:after="0" w:line="240" w:lineRule="auto"/>
              <w:jc w:val="both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iCs/>
                <w:sz w:val="20"/>
                <w:szCs w:val="20"/>
              </w:rPr>
              <w:t>Zaključuju</w:t>
            </w:r>
            <w:r w:rsidRPr="005A09C8">
              <w:rPr>
                <w:iCs/>
                <w:sz w:val="20"/>
                <w:szCs w:val="20"/>
              </w:rPr>
              <w:t>:</w:t>
            </w:r>
          </w:p>
          <w:p w:rsid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Iz izraza za frekvenciju vidimo da jedinica herc odgovara recipročnoj</w:t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sekundi:</w: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20"/>
                <w:szCs w:val="20"/>
              </w:rPr>
              <w:object w:dxaOrig="800" w:dyaOrig="620">
                <v:shape id="_x0000_i1035" type="#_x0000_t75" style="width:26.4pt;height:21pt" o:ole="">
                  <v:imagedata r:id="rId29" o:title=""/>
                </v:shape>
                <o:OLEObject Type="Embed" ProgID="Equation.DSMT4" ShapeID="_x0000_i1035" DrawAspect="Content" ObjectID="_1659778954" r:id="rId30"/>
              </w:objec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Frekvenciju možemo predočiti kao broj valnih bregova koji prođu kroz neko mjesto u jednoj sekundi.</w: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</w:p>
          <w:p w:rsid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Ako se širi val frekvencije 10 Hz, to znači da u jednoj sekundi pokraj motritelja prođe deset valn</w:t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ih bregova,odnosno deset valnih</w: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dolova.</w: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 xml:space="preserve">kiloherc:   </w:t>
            </w: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1 kHz = 1000 Hz                    </w:t>
            </w:r>
            <w:r w:rsidRPr="001D1C44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  <w:t>megaherc:</w:t>
            </w: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  1 MHz = 1000000 Hz</w:t>
            </w:r>
          </w:p>
          <w:p w:rsidR="001D1C44" w:rsidRPr="001D1C44" w:rsidRDefault="001D1C44" w:rsidP="001D1C44">
            <w:pPr>
              <w:tabs>
                <w:tab w:val="left" w:pos="1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ab/>
            </w:r>
          </w:p>
          <w:p w:rsidR="001D1C44" w:rsidRPr="001D1C44" w:rsidRDefault="001D1C44" w:rsidP="001D1C44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1D1C44" w:rsidRPr="001D1C44" w:rsidRDefault="001D1C44" w:rsidP="001D1C44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1D1C44">
              <w:rPr>
                <w:iCs/>
                <w:sz w:val="20"/>
                <w:szCs w:val="20"/>
              </w:rPr>
              <w:t>Učenici samostalno ili u paru rješavaju  zadatke</w:t>
            </w:r>
            <w:r w:rsidRPr="001D1C4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 Raspravljaju, iznose vlastite ideje, argumen</w:t>
            </w:r>
            <w:r w:rsidRPr="001D1C44">
              <w:rPr>
                <w:iCs/>
                <w:sz w:val="20"/>
                <w:szCs w:val="20"/>
              </w:rPr>
              <w:t>tiraju svoje mišljenje.</w:t>
            </w:r>
            <w:r>
              <w:rPr>
                <w:iCs/>
                <w:sz w:val="20"/>
                <w:szCs w:val="20"/>
              </w:rPr>
              <w:t xml:space="preserve"> Neki učenici čtaju svoja rješenja ili ih pišu na ploču, a ostali pregledavaju. </w:t>
            </w:r>
          </w:p>
          <w:p w:rsidR="001D1C44" w:rsidRDefault="001D1C44" w:rsidP="001D1C44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  <w:p w:rsidR="00A11F1C" w:rsidRDefault="00A11F1C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Pr="001D1C44" w:rsidRDefault="001D1C44" w:rsidP="001D1C4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1D1C44">
              <w:rPr>
                <w:b/>
                <w:sz w:val="20"/>
                <w:szCs w:val="20"/>
                <w:u w:val="single"/>
              </w:rPr>
              <w:t>Zadatak</w:t>
            </w:r>
            <w:r>
              <w:rPr>
                <w:b/>
                <w:sz w:val="20"/>
                <w:szCs w:val="20"/>
                <w:u w:val="single"/>
              </w:rPr>
              <w:t xml:space="preserve"> (udžbenik, str. 98</w:t>
            </w:r>
            <w:r w:rsidRPr="001D1C44">
              <w:rPr>
                <w:b/>
                <w:sz w:val="20"/>
                <w:szCs w:val="20"/>
                <w:u w:val="single"/>
              </w:rPr>
              <w:t>.)</w: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Odredi frekvenciju svojeg srca. Brojimo otkucaje u vremenu 10 s. Izbrojili smo 12 otkucaja.</w:t>
            </w:r>
          </w:p>
          <w:p w:rsid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18"/>
                <w:szCs w:val="18"/>
              </w:rPr>
            </w:pP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Rješenje: </w:t>
            </w:r>
          </w:p>
          <w:p w:rsid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 w:rsidRPr="004947CA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132"/>
                <w:sz w:val="18"/>
                <w:szCs w:val="18"/>
              </w:rPr>
              <w:object w:dxaOrig="1100" w:dyaOrig="2760">
                <v:shape id="_x0000_i1036" type="#_x0000_t75" style="width:40.2pt;height:100.8pt" o:ole="">
                  <v:imagedata r:id="rId31" o:title=""/>
                </v:shape>
                <o:OLEObject Type="Embed" ProgID="Equation.DSMT4" ShapeID="_x0000_i1036" DrawAspect="Content" ObjectID="_1659778955" r:id="rId32"/>
              </w:object>
            </w: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Pr="001D1C44" w:rsidRDefault="001D1C44" w:rsidP="001D1C4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ZZ, str. 54</w:t>
            </w:r>
            <w:r w:rsidRPr="001D1C44">
              <w:rPr>
                <w:b/>
                <w:sz w:val="20"/>
                <w:szCs w:val="20"/>
                <w:u w:val="single"/>
              </w:rPr>
              <w:t>., zad. 3.20.</w:t>
            </w:r>
          </w:p>
          <w:p w:rsidR="001D1C44" w:rsidRPr="001D1C44" w:rsidRDefault="001D1C44" w:rsidP="001D1C4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D1C44">
              <w:rPr>
                <w:sz w:val="20"/>
                <w:szCs w:val="20"/>
              </w:rPr>
              <w:t>Val putuje dvije sekunde od točke A do točke B na slici. Kolika je frekvencija toga vala?</w:t>
            </w:r>
          </w:p>
          <w:p w:rsidR="001D1C44" w:rsidRPr="001D1C44" w:rsidRDefault="001D1C44" w:rsidP="001D1C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20"/>
                <w:szCs w:val="20"/>
              </w:rPr>
            </w:pPr>
            <w:r w:rsidRPr="001D1C44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Rješenje: </w:t>
            </w: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4947CA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132"/>
                <w:sz w:val="18"/>
                <w:szCs w:val="18"/>
              </w:rPr>
              <w:object w:dxaOrig="940" w:dyaOrig="2760">
                <v:shape id="_x0000_i1037" type="#_x0000_t75" style="width:31.2pt;height:91.8pt" o:ole="">
                  <v:imagedata r:id="rId33" o:title=""/>
                </v:shape>
                <o:OLEObject Type="Embed" ProgID="Equation.DSMT4" ShapeID="_x0000_i1037" DrawAspect="Content" ObjectID="_1659778956" r:id="rId34"/>
              </w:object>
            </w: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Pr="001D1C44" w:rsidRDefault="001D1C44" w:rsidP="001D1C44">
            <w:pPr>
              <w:spacing w:after="0" w:line="240" w:lineRule="auto"/>
              <w:jc w:val="both"/>
              <w:rPr>
                <w:rFonts w:cs="Slo SK TheSans Plain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RB, str. 108., zad. 5</w:t>
            </w:r>
            <w:r w:rsidRPr="001D1C44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.</w:t>
            </w:r>
          </w:p>
          <w:p w:rsidR="001D1C44" w:rsidRPr="001D1C44" w:rsidRDefault="001D1C44" w:rsidP="001D1C4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1D1C44">
              <w:rPr>
                <w:rFonts w:cs="Slo SK TheSans Plain"/>
                <w:color w:val="000000"/>
                <w:sz w:val="20"/>
                <w:szCs w:val="20"/>
              </w:rPr>
              <w:t>Frekvencija jednog vala je 20 Hz. Koliki mu je period?</w:t>
            </w:r>
          </w:p>
          <w:p w:rsidR="001D1C44" w:rsidRP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4947CA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134"/>
                <w:sz w:val="18"/>
                <w:szCs w:val="18"/>
              </w:rPr>
              <w:object w:dxaOrig="1080" w:dyaOrig="2420">
                <v:shape id="_x0000_i1038" type="#_x0000_t75" style="width:35.4pt;height:79.2pt" o:ole="">
                  <v:imagedata r:id="rId35" o:title=""/>
                </v:shape>
                <o:OLEObject Type="Embed" ProgID="Equation.DSMT4" ShapeID="_x0000_i1038" DrawAspect="Content" ObjectID="_1659778957" r:id="rId36"/>
              </w:object>
            </w: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Pr="004315C5" w:rsidRDefault="004315C5" w:rsidP="004315C5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4315C5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Aktivno sudjelovanje u razgovoru, međusobna komunikacija.</w:t>
            </w:r>
          </w:p>
          <w:p w:rsidR="004315C5" w:rsidRPr="004315C5" w:rsidRDefault="004315C5" w:rsidP="004315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15C5">
              <w:rPr>
                <w:sz w:val="20"/>
                <w:szCs w:val="20"/>
              </w:rPr>
              <w:t>Učenicima je postavljena  problemske situacij</w:t>
            </w:r>
            <w:r>
              <w:rPr>
                <w:sz w:val="20"/>
                <w:szCs w:val="20"/>
              </w:rPr>
              <w:t>a.</w:t>
            </w:r>
          </w:p>
          <w:p w:rsidR="001D1C44" w:rsidRDefault="001D1C44" w:rsidP="004315C5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4315C5" w:rsidRPr="004315C5" w:rsidRDefault="004315C5" w:rsidP="004315C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315C5">
              <w:rPr>
                <w:i/>
                <w:sz w:val="20"/>
                <w:szCs w:val="20"/>
              </w:rPr>
              <w:t>Kako izraz za brzinu primijeniti na valno gibanje?</w:t>
            </w:r>
          </w:p>
          <w:p w:rsidR="004315C5" w:rsidRPr="004315C5" w:rsidRDefault="004315C5" w:rsidP="004315C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315C5">
              <w:rPr>
                <w:i/>
                <w:sz w:val="20"/>
                <w:szCs w:val="20"/>
              </w:rPr>
              <w:t>Koliki put prijeđe val za vrijeme od jednog perioda?</w:t>
            </w:r>
          </w:p>
          <w:p w:rsidR="004315C5" w:rsidRPr="004315C5" w:rsidRDefault="004315C5" w:rsidP="004315C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315C5">
              <w:rPr>
                <w:i/>
                <w:sz w:val="20"/>
                <w:szCs w:val="20"/>
              </w:rPr>
              <w:t>Kako glasi matematički izraz za brzinu vala?</w:t>
            </w:r>
          </w:p>
          <w:p w:rsidR="004315C5" w:rsidRPr="004315C5" w:rsidRDefault="004315C5" w:rsidP="004315C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4315C5" w:rsidRPr="004315C5" w:rsidRDefault="004315C5" w:rsidP="004315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15C5">
              <w:rPr>
                <w:sz w:val="20"/>
                <w:szCs w:val="20"/>
              </w:rPr>
              <w:t xml:space="preserve">Učenici raspravljaju </w:t>
            </w:r>
            <w:r>
              <w:rPr>
                <w:sz w:val="20"/>
                <w:szCs w:val="20"/>
              </w:rPr>
              <w:t xml:space="preserve"> i odgovaraju na pitanja</w:t>
            </w:r>
            <w:r w:rsidRPr="004315C5">
              <w:rPr>
                <w:sz w:val="20"/>
                <w:szCs w:val="20"/>
              </w:rPr>
              <w:t>.</w:t>
            </w:r>
            <w:r w:rsidR="006436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Izlažu svoje ideje.</w:t>
            </w:r>
          </w:p>
          <w:p w:rsidR="004315C5" w:rsidRDefault="004315C5" w:rsidP="004315C5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:rsidR="004315C5" w:rsidRPr="00643659" w:rsidRDefault="00643659" w:rsidP="004315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3659">
              <w:rPr>
                <w:sz w:val="20"/>
                <w:szCs w:val="20"/>
              </w:rPr>
              <w:t>Zaključuju:</w:t>
            </w:r>
          </w:p>
          <w:p w:rsidR="004315C5" w:rsidRPr="00643659" w:rsidRDefault="004315C5" w:rsidP="004315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Ako znamo da je za put od jedne valne duljine λ potrebno vrijeme od jednog perioda </w:t>
            </w:r>
            <w:r w:rsidRPr="00643659">
              <w:rPr>
                <w:rFonts w:asciiTheme="minorHAnsi" w:eastAsia="SloSKTheSansSemiBold" w:hAnsiTheme="minorHAnsi" w:cs="SloSKTheSansSemiBold-Italic"/>
                <w:bCs/>
                <w:iCs/>
                <w:noProof w:val="0"/>
                <w:sz w:val="20"/>
                <w:szCs w:val="20"/>
              </w:rPr>
              <w:t>T</w:t>
            </w: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, brzinu vala </w:t>
            </w:r>
            <w:r w:rsidRPr="00643659">
              <w:rPr>
                <w:rFonts w:asciiTheme="minorHAnsi" w:eastAsia="SloSKTheSansSemiBold" w:hAnsiTheme="minorHAnsi" w:cs="SloSKTheSansSemiBold-Italic"/>
                <w:bCs/>
                <w:iCs/>
                <w:noProof w:val="0"/>
                <w:sz w:val="20"/>
                <w:szCs w:val="20"/>
              </w:rPr>
              <w:t xml:space="preserve">v </w:t>
            </w: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možemo izraziti kao:</w:t>
            </w:r>
          </w:p>
          <w:p w:rsidR="004315C5" w:rsidRDefault="001348EE" w:rsidP="004315C5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  <w:r>
              <w:rPr>
                <w:rFonts w:asciiTheme="minorHAnsi" w:eastAsia="SloSKTheSansSemiBold" w:hAnsiTheme="minorHAnsi" w:cs="SloSKTheSansSemiBold"/>
                <w:bCs/>
                <w:i/>
                <w:sz w:val="18"/>
                <w:szCs w:val="18"/>
                <w:lang w:eastAsia="hr-HR"/>
              </w:rPr>
              <w:pict>
                <v:shape id="_x0000_s1027" type="#_x0000_t13" style="position:absolute;margin-left:68.45pt;margin-top:7.9pt;width:55.85pt;height:7.15pt;z-index:251666432"/>
              </w:pict>
            </w:r>
            <w:r w:rsidR="004315C5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</w:t>
            </w:r>
            <w:r w:rsidR="004315C5"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  <w:object w:dxaOrig="560" w:dyaOrig="620">
                <v:shape id="_x0000_i1039" type="#_x0000_t75" style="width:24.6pt;height:27pt" o:ole="">
                  <v:imagedata r:id="rId13" o:title=""/>
                </v:shape>
                <o:OLEObject Type="Embed" ProgID="Equation.DSMT4" ShapeID="_x0000_i1039" DrawAspect="Content" ObjectID="_1659778958" r:id="rId37"/>
              </w:object>
            </w:r>
            <w:r w:rsidR="004315C5"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  <w:t xml:space="preserve">                                             </w:t>
            </w:r>
            <w:r w:rsidR="004315C5" w:rsidRPr="00DD5B8F">
              <w:rPr>
                <w:rFonts w:asciiTheme="minorHAnsi" w:eastAsia="SloSKTheSansSemiBold" w:hAnsiTheme="minorHAnsi" w:cs="SloSKTheSansSemiBold"/>
                <w:bCs/>
                <w:i/>
                <w:noProof w:val="0"/>
                <w:position w:val="-24"/>
                <w:sz w:val="18"/>
                <w:szCs w:val="18"/>
              </w:rPr>
              <w:object w:dxaOrig="620" w:dyaOrig="620">
                <v:shape id="_x0000_i1040" type="#_x0000_t75" style="width:27pt;height:27pt" o:ole="">
                  <v:imagedata r:id="rId15" o:title=""/>
                </v:shape>
                <o:OLEObject Type="Embed" ProgID="Equation.DSMT4" ShapeID="_x0000_i1040" DrawAspect="Content" ObjectID="_1659778959" r:id="rId38"/>
              </w:object>
            </w:r>
          </w:p>
          <w:p w:rsidR="004315C5" w:rsidRDefault="004315C5" w:rsidP="004315C5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i/>
                <w:noProof w:val="0"/>
                <w:sz w:val="18"/>
                <w:szCs w:val="18"/>
              </w:rPr>
            </w:pPr>
          </w:p>
          <w:p w:rsidR="001D1C44" w:rsidRDefault="004315C5" w:rsidP="00A11F1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315C5">
              <w:rPr>
                <w:i/>
                <w:sz w:val="20"/>
                <w:szCs w:val="20"/>
              </w:rPr>
              <w:t>Koristeći vezu perioda i frekvencije, možemo li brzinu vala izraziti i preko frekvencije? Kako</w:t>
            </w:r>
            <w:r>
              <w:rPr>
                <w:i/>
                <w:sz w:val="20"/>
                <w:szCs w:val="20"/>
              </w:rPr>
              <w:t>?</w:t>
            </w:r>
          </w:p>
          <w:p w:rsidR="00643659" w:rsidRPr="004315C5" w:rsidRDefault="00643659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43659" w:rsidRPr="00643659" w:rsidRDefault="00643659" w:rsidP="006436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Budući da je period recipročan frekvenciji vala , izraz za brzinu  možemo još napisati s pomoću valne duljine i frekvencije:</w:t>
            </w:r>
          </w:p>
          <w:p w:rsidR="00643659" w:rsidRPr="00643659" w:rsidRDefault="00643659" w:rsidP="00643659">
            <w:pPr>
              <w:spacing w:after="0" w:line="240" w:lineRule="auto"/>
              <w:jc w:val="center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position w:val="-24"/>
                <w:sz w:val="20"/>
                <w:szCs w:val="20"/>
              </w:rPr>
              <w:object w:dxaOrig="3920" w:dyaOrig="620">
                <v:shape id="_x0000_i1041" type="#_x0000_t75" style="width:157.2pt;height:24.6pt" o:ole="">
                  <v:imagedata r:id="rId17" o:title=""/>
                </v:shape>
                <o:OLEObject Type="Embed" ProgID="Equation.DSMT4" ShapeID="_x0000_i1041" DrawAspect="Content" ObjectID="_1659778960" r:id="rId39"/>
              </w:object>
            </w:r>
          </w:p>
          <w:p w:rsidR="00643659" w:rsidRDefault="00643659" w:rsidP="00643659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43659" w:rsidRDefault="00643659" w:rsidP="00643659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43659" w:rsidRPr="004315C5" w:rsidRDefault="00643659" w:rsidP="006436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15C5">
              <w:rPr>
                <w:sz w:val="20"/>
                <w:szCs w:val="20"/>
              </w:rPr>
              <w:t xml:space="preserve">Učenici raspravljaju </w:t>
            </w:r>
            <w:r>
              <w:rPr>
                <w:sz w:val="20"/>
                <w:szCs w:val="20"/>
              </w:rPr>
              <w:t xml:space="preserve"> i odgovaraju na pitanja</w:t>
            </w:r>
            <w:r w:rsidRPr="004315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Izlažu svoje ideje.</w:t>
            </w: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43659" w:rsidRPr="00643659" w:rsidRDefault="00643659" w:rsidP="0064365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643659">
              <w:rPr>
                <w:i/>
                <w:sz w:val="20"/>
                <w:szCs w:val="20"/>
              </w:rPr>
              <w:t>Kako možemo opisati vezu brzine vala i frekvencije?</w:t>
            </w:r>
          </w:p>
          <w:p w:rsidR="00643659" w:rsidRDefault="00643659" w:rsidP="0064365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643659">
              <w:rPr>
                <w:i/>
                <w:sz w:val="20"/>
                <w:szCs w:val="20"/>
              </w:rPr>
              <w:t>Kako brzina vala ovisi o valnoj duljini, a kako o frekvenciji i periodu?</w:t>
            </w:r>
          </w:p>
          <w:p w:rsidR="00643659" w:rsidRPr="00643659" w:rsidRDefault="00643659" w:rsidP="0064365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643659" w:rsidRPr="00643659" w:rsidRDefault="00643659" w:rsidP="006436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3659">
              <w:rPr>
                <w:sz w:val="20"/>
                <w:szCs w:val="20"/>
              </w:rPr>
              <w:t>Zaključuju:</w:t>
            </w:r>
          </w:p>
          <w:p w:rsidR="00643659" w:rsidRPr="00AE25B9" w:rsidRDefault="00643659" w:rsidP="006436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43659" w:rsidRPr="00643659" w:rsidRDefault="00643659" w:rsidP="00643659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643659">
              <w:rPr>
                <w:rFonts w:asciiTheme="minorHAnsi" w:eastAsia="Times New Roman" w:hAnsiTheme="minorHAnsi" w:cs="Calibri"/>
                <w:noProof w:val="0"/>
                <w:position w:val="-10"/>
                <w:sz w:val="20"/>
                <w:szCs w:val="20"/>
                <w:lang w:eastAsia="hr-HR"/>
              </w:rPr>
              <w:object w:dxaOrig="859" w:dyaOrig="320">
                <v:shape id="_x0000_i1042" type="#_x0000_t75" style="width:33pt;height:12pt" o:ole="">
                  <v:imagedata r:id="rId40" o:title=""/>
                </v:shape>
                <o:OLEObject Type="Embed" ProgID="Equation.DSMT4" ShapeID="_x0000_i1042" DrawAspect="Content" ObjectID="_1659778961" r:id="rId41"/>
              </w:object>
            </w:r>
            <w:r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 xml:space="preserve">                     </w:t>
            </w:r>
            <w:r w:rsidRPr="00643659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Brzina vala jednaka je umnošku valne duljine i frekvencije vala.</w:t>
            </w: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 xml:space="preserve"> </w:t>
            </w:r>
          </w:p>
          <w:p w:rsidR="00643659" w:rsidRPr="00643659" w:rsidRDefault="00643659" w:rsidP="00643659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</w:p>
          <w:p w:rsidR="00643659" w:rsidRPr="00643659" w:rsidRDefault="00643659" w:rsidP="00643659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</w:p>
          <w:p w:rsidR="00643659" w:rsidRPr="00643659" w:rsidRDefault="00643659" w:rsidP="00643659">
            <w:pPr>
              <w:spacing w:after="0" w:line="240" w:lineRule="auto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Brzina vala prop</w:t>
            </w:r>
            <w:r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o</w:t>
            </w:r>
            <w:r w:rsidRPr="00643659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rcionalna je valnoj duljini i frekvenciji, a obrnuto proporcionalna s periodom vala.</w:t>
            </w:r>
          </w:p>
          <w:p w:rsidR="001D1C44" w:rsidRPr="00643659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43659" w:rsidRPr="00643659" w:rsidRDefault="00643659" w:rsidP="00643659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643659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Učenici u paru rješavaju zadatke iz RB, međusobno komuniciraju, čitaju rješenja, a dobrovoljci rješavaju zadatke na ploči.</w:t>
            </w:r>
          </w:p>
          <w:p w:rsidR="001D1C44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1D1C44" w:rsidRPr="00040456" w:rsidRDefault="001D1C44" w:rsidP="00040456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643659" w:rsidRPr="00643659" w:rsidRDefault="00617DA3" w:rsidP="00643659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RB, str. 109</w:t>
            </w:r>
            <w:r w:rsidR="00643659" w:rsidRPr="00643659">
              <w:rPr>
                <w:b/>
                <w:sz w:val="20"/>
                <w:szCs w:val="20"/>
                <w:u w:val="single"/>
              </w:rPr>
              <w:t>., zad. 7.</w:t>
            </w:r>
          </w:p>
          <w:p w:rsidR="00643659" w:rsidRPr="00643659" w:rsidRDefault="00643659" w:rsidP="00643659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43659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slici je prikazan kružni val na vodi. </w:t>
            </w:r>
          </w:p>
          <w:p w:rsidR="00643659" w:rsidRPr="00643659" w:rsidRDefault="00643659" w:rsidP="00643659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43659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Označite na slici valnu duljinu. </w:t>
            </w:r>
          </w:p>
          <w:p w:rsidR="00643659" w:rsidRPr="00643659" w:rsidRDefault="00643659" w:rsidP="00643659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43659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Koliko ima valnih duljina između točaka A i B? </w:t>
            </w:r>
          </w:p>
          <w:p w:rsidR="00643659" w:rsidRPr="00643659" w:rsidRDefault="00643659" w:rsidP="00643659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43659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Valna duljina iznosi: </w:t>
            </w:r>
          </w:p>
          <w:p w:rsidR="00643659" w:rsidRDefault="00643659" w:rsidP="00643659">
            <w:pPr>
              <w:pStyle w:val="Pa41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43659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Ako je brzina valova 6 cm/s, kolika je frekvencija vala? </w:t>
            </w:r>
          </w:p>
          <w:p w:rsidR="00040456" w:rsidRDefault="00040456" w:rsidP="0004045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040456" w:rsidRDefault="00040456" w:rsidP="0004045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1D1C44" w:rsidRPr="00643659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17DA3" w:rsidRPr="00040456" w:rsidRDefault="00617DA3" w:rsidP="00617D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040456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Rješenje: </w:t>
            </w:r>
          </w:p>
          <w:p w:rsidR="001D1C44" w:rsidRPr="00643659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17DA3" w:rsidRPr="00617DA3" w:rsidRDefault="00617DA3" w:rsidP="00617DA3">
            <w:pPr>
              <w:spacing w:after="0" w:line="240" w:lineRule="auto"/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</w:pPr>
            <w:r w:rsidRPr="00617DA3"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  <w:t>b) n = 5</w:t>
            </w:r>
          </w:p>
          <w:p w:rsidR="00617DA3" w:rsidRPr="00617DA3" w:rsidRDefault="00617DA3" w:rsidP="00617DA3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  <w:r w:rsidRPr="00617DA3"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  <w:t xml:space="preserve">c) λ = 15 </w:t>
            </w:r>
            <w:r w:rsidRPr="00617DA3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cm</w:t>
            </w:r>
            <w:r w:rsidRPr="00617DA3"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  <w:t xml:space="preserve"> : 5 = 3 </w:t>
            </w:r>
            <w:r w:rsidRPr="00617DA3"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  <w:t>cm</w:t>
            </w:r>
          </w:p>
          <w:p w:rsidR="001D1C44" w:rsidRDefault="00617DA3" w:rsidP="00617DA3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</w:pPr>
            <w:r w:rsidRPr="00617DA3"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  <w:lastRenderedPageBreak/>
              <w:t xml:space="preserve">d) </w:t>
            </w:r>
            <w:r w:rsidRPr="00617DA3">
              <w:rPr>
                <w:rFonts w:asciiTheme="minorHAnsi" w:eastAsia="Times New Roman" w:hAnsiTheme="minorHAnsi" w:cs="Calibri"/>
                <w:i/>
                <w:noProof w:val="0"/>
                <w:position w:val="-30"/>
                <w:sz w:val="20"/>
                <w:szCs w:val="20"/>
                <w:lang w:eastAsia="hr-HR"/>
              </w:rPr>
              <w:object w:dxaOrig="2780" w:dyaOrig="960">
                <v:shape id="_x0000_i1043" type="#_x0000_t75" style="width:102.6pt;height:35.4pt" o:ole="">
                  <v:imagedata r:id="rId42" o:title=""/>
                </v:shape>
                <o:OLEObject Type="Embed" ProgID="Equation.DSMT4" ShapeID="_x0000_i1043" DrawAspect="Content" ObjectID="_1659778962" r:id="rId43"/>
              </w:object>
            </w:r>
          </w:p>
          <w:p w:rsidR="00617DA3" w:rsidRDefault="00617DA3" w:rsidP="00617DA3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617DA3" w:rsidRPr="00617DA3" w:rsidRDefault="00617DA3" w:rsidP="00617DA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17DA3" w:rsidRPr="00617DA3" w:rsidRDefault="00617DA3" w:rsidP="00617DA3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617DA3">
              <w:rPr>
                <w:b/>
                <w:sz w:val="20"/>
                <w:szCs w:val="20"/>
                <w:u w:val="single"/>
              </w:rPr>
              <w:t>RB, str. 109., zad. 8.</w:t>
            </w:r>
          </w:p>
          <w:p w:rsidR="00617DA3" w:rsidRPr="00617DA3" w:rsidRDefault="00617DA3" w:rsidP="00617DA3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17DA3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Uređaj za valove proizvede ravni val na vodi tako da letvica udari površinu vode 8 puta u 2 s. </w:t>
            </w:r>
          </w:p>
          <w:p w:rsidR="00617DA3" w:rsidRPr="00617DA3" w:rsidRDefault="00617DA3" w:rsidP="00617DA3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17DA3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Kolika je frekvencija valova? </w:t>
            </w:r>
          </w:p>
          <w:p w:rsidR="00617DA3" w:rsidRPr="00617DA3" w:rsidRDefault="00617DA3" w:rsidP="00617DA3">
            <w:pPr>
              <w:pStyle w:val="Pa100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17DA3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Period valova iznosi: __________. </w:t>
            </w:r>
          </w:p>
          <w:p w:rsidR="00617DA3" w:rsidRPr="00617DA3" w:rsidRDefault="00617DA3" w:rsidP="00617DA3">
            <w:pPr>
              <w:pStyle w:val="Pa100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17DA3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Označite na slici valnu duljinu. </w:t>
            </w:r>
          </w:p>
          <w:p w:rsidR="00617DA3" w:rsidRPr="00617DA3" w:rsidRDefault="00617DA3" w:rsidP="00617DA3">
            <w:pPr>
              <w:pStyle w:val="Pa100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617DA3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Valna duljina iznosi: _________ . </w:t>
            </w:r>
          </w:p>
          <w:p w:rsidR="00617DA3" w:rsidRDefault="00617DA3" w:rsidP="00617DA3">
            <w:pPr>
              <w:pStyle w:val="Pa10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</w:t>
            </w:r>
            <w:r w:rsidRPr="00617DA3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e) Kolika je brzina širenja vala? </w:t>
            </w:r>
          </w:p>
          <w:p w:rsidR="00040456" w:rsidRDefault="00040456" w:rsidP="0004045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617DA3" w:rsidRDefault="00040456" w:rsidP="0004045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J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avljaju se, komentiraju,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iznose svoje ideje, </w:t>
            </w:r>
            <w:r w:rsidRPr="00F14E57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odgovaraju na pitanja, prozvani učenici dolaze pred ploču i rješavaju zadatke na ploči.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Ostali pregledavaju svoja rješenja.</w:t>
            </w:r>
          </w:p>
          <w:p w:rsidR="00040456" w:rsidRPr="00040456" w:rsidRDefault="00040456" w:rsidP="00040456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617DA3" w:rsidRPr="00040456" w:rsidRDefault="00617DA3" w:rsidP="00617D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040456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 xml:space="preserve">Rješenje: </w:t>
            </w:r>
          </w:p>
          <w:p w:rsidR="001D1C44" w:rsidRPr="00617DA3" w:rsidRDefault="001D1C44" w:rsidP="00A11F1C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A11F1C" w:rsidRDefault="00617DA3" w:rsidP="00617DA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6165DB">
              <w:rPr>
                <w:rFonts w:asciiTheme="minorHAnsi" w:eastAsia="Times New Roman" w:hAnsiTheme="minorHAnsi" w:cs="Calibri"/>
                <w:i/>
                <w:noProof w:val="0"/>
                <w:position w:val="-98"/>
                <w:sz w:val="18"/>
                <w:szCs w:val="18"/>
                <w:lang w:eastAsia="hr-HR"/>
              </w:rPr>
              <w:object w:dxaOrig="3820" w:dyaOrig="2079">
                <v:shape id="_x0000_i1044" type="#_x0000_t75" style="width:139.2pt;height:76.2pt" o:ole="">
                  <v:imagedata r:id="rId44" o:title=""/>
                </v:shape>
                <o:OLEObject Type="Embed" ProgID="Equation.DSMT4" ShapeID="_x0000_i1044" DrawAspect="Content" ObjectID="_1659778963" r:id="rId45"/>
              </w:object>
            </w:r>
          </w:p>
          <w:p w:rsidR="00617DA3" w:rsidRPr="00617DA3" w:rsidRDefault="00617DA3" w:rsidP="00617DA3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7C355E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355E" w:rsidRPr="00E704E0" w:rsidRDefault="007C355E" w:rsidP="0034188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D70BA4" w:rsidRPr="00E704E0" w:rsidTr="00AE4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1188" w:type="dxa"/>
            <w:gridSpan w:val="8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1B5B" w:rsidRDefault="00E720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eastAsia="hr-HR"/>
              </w:rPr>
              <w:t>Učenici odgovaraju na postavljena pitanja. Raspravljaju i argumentiraju svoje mišljenje</w:t>
            </w:r>
            <w:r w:rsidRPr="00081B5B">
              <w:rPr>
                <w:sz w:val="20"/>
                <w:szCs w:val="20"/>
                <w:lang w:eastAsia="hr-HR"/>
              </w:rPr>
              <w:t>.</w:t>
            </w:r>
            <w:r w:rsidR="00081B5B" w:rsidRPr="00081B5B">
              <w:rPr>
                <w:sz w:val="20"/>
                <w:szCs w:val="20"/>
                <w:lang w:val="pl-PL"/>
              </w:rPr>
              <w:t xml:space="preserve"> </w:t>
            </w:r>
          </w:p>
          <w:p w:rsidR="00081B5B" w:rsidRDefault="00081B5B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rješenja.</w:t>
            </w:r>
          </w:p>
          <w:p w:rsidR="00591DF4" w:rsidRDefault="00591DF4" w:rsidP="00081B5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  <w:p w:rsidR="00B63E9A" w:rsidRPr="00B63E9A" w:rsidRDefault="00B63E9A" w:rsidP="00B63E9A">
            <w:pPr>
              <w:spacing w:after="0"/>
              <w:rPr>
                <w:b/>
                <w:sz w:val="20"/>
                <w:szCs w:val="20"/>
                <w:lang w:eastAsia="hr-HR"/>
              </w:rPr>
            </w:pPr>
          </w:p>
          <w:p w:rsidR="00B63E9A" w:rsidRPr="00B63E9A" w:rsidRDefault="00B63E9A" w:rsidP="00B63E9A">
            <w:pPr>
              <w:spacing w:after="0"/>
              <w:rPr>
                <w:b/>
                <w:i/>
                <w:sz w:val="20"/>
                <w:szCs w:val="20"/>
                <w:u w:val="single"/>
                <w:lang w:eastAsia="hr-HR"/>
              </w:rPr>
            </w:pPr>
            <w:r w:rsidRPr="00B63E9A">
              <w:rPr>
                <w:b/>
                <w:sz w:val="20"/>
                <w:szCs w:val="20"/>
                <w:u w:val="single"/>
                <w:lang w:eastAsia="hr-HR"/>
              </w:rPr>
              <w:t xml:space="preserve">Udžbenik, str. 95., </w:t>
            </w:r>
            <w:r w:rsidRPr="00B63E9A">
              <w:rPr>
                <w:b/>
                <w:i/>
                <w:sz w:val="20"/>
                <w:szCs w:val="20"/>
                <w:u w:val="single"/>
                <w:lang w:eastAsia="hr-HR"/>
              </w:rPr>
              <w:t>Jeste li razumjeli?</w:t>
            </w:r>
          </w:p>
          <w:p w:rsidR="00B63E9A" w:rsidRPr="00B63E9A" w:rsidRDefault="00B63E9A" w:rsidP="00B63E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1. Što je valna duljina?</w:t>
            </w:r>
          </w:p>
          <w:p w:rsidR="00B63E9A" w:rsidRPr="00B63E9A" w:rsidRDefault="00B63E9A" w:rsidP="00B63E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2. Kako zovemo visinu valnog brijega?</w:t>
            </w:r>
          </w:p>
          <w:p w:rsidR="00B63E9A" w:rsidRPr="00B63E9A" w:rsidRDefault="00B63E9A" w:rsidP="00B63E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3. Što je period vala?</w:t>
            </w:r>
          </w:p>
          <w:p w:rsidR="00B63E9A" w:rsidRPr="00B63E9A" w:rsidRDefault="00B63E9A" w:rsidP="00B63E9A">
            <w:pP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  <w:t>4. Kako nazivamo broj titraja u jednoj sekundi?</w:t>
            </w:r>
          </w:p>
          <w:p w:rsidR="00591DF4" w:rsidRDefault="00591DF4" w:rsidP="00591DF4">
            <w:pPr>
              <w:spacing w:after="0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</w:p>
          <w:p w:rsidR="008D51AB" w:rsidRPr="002A160C" w:rsidRDefault="008D51AB" w:rsidP="008D51AB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 rješavaju zadatke</w:t>
            </w:r>
            <w:r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RB ili usmeno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 čitaju rješenja te sudjeluju</w:t>
            </w:r>
            <w:r w:rsidRPr="002A160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u razgovoru.</w:t>
            </w:r>
          </w:p>
          <w:p w:rsidR="008D51AB" w:rsidRPr="008D51AB" w:rsidRDefault="008D51AB" w:rsidP="008D51AB">
            <w:pPr>
              <w:spacing w:after="0"/>
              <w:jc w:val="both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Raspravljaju i argumentiraju svoje mišljenje</w:t>
            </w:r>
          </w:p>
          <w:p w:rsidR="008D51AB" w:rsidRDefault="008D51AB" w:rsidP="008D51A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081B5B">
              <w:rPr>
                <w:sz w:val="20"/>
                <w:szCs w:val="20"/>
                <w:lang w:val="pl-PL"/>
              </w:rPr>
              <w:t>Sudjeluju u analizi i diskusiji dobivenih rješenja</w:t>
            </w:r>
            <w:r>
              <w:rPr>
                <w:sz w:val="20"/>
                <w:szCs w:val="20"/>
                <w:lang w:val="pl-PL"/>
              </w:rPr>
              <w:t>.</w:t>
            </w:r>
          </w:p>
          <w:p w:rsidR="008D51AB" w:rsidRDefault="008D51AB" w:rsidP="00591DF4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B63E9A" w:rsidRPr="00040456" w:rsidRDefault="00591DF4" w:rsidP="00591DF4">
            <w:pPr>
              <w:spacing w:after="0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040456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B63E9A" w:rsidRPr="00B63E9A" w:rsidRDefault="00B63E9A" w:rsidP="00B63E9A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B63E9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1. Valna duljina je razmak između dva susjedna brijega ili dva susjedna dola.</w:t>
            </w:r>
          </w:p>
          <w:p w:rsidR="00B63E9A" w:rsidRPr="00B63E9A" w:rsidRDefault="00B63E9A" w:rsidP="00B63E9A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B63E9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2. Visinu valnog brijega nazivamo amplituda.</w:t>
            </w:r>
          </w:p>
          <w:p w:rsidR="00B63E9A" w:rsidRPr="00B63E9A" w:rsidRDefault="00B63E9A" w:rsidP="00B63E9A">
            <w:pPr>
              <w:spacing w:after="0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B63E9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3. Period vala je vrijeme potrebno da val prijeđe put od jedne valne duljine.</w:t>
            </w:r>
          </w:p>
          <w:p w:rsidR="00B63E9A" w:rsidRDefault="00B63E9A" w:rsidP="00B63E9A">
            <w:pPr>
              <w:spacing w:after="0"/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</w:pPr>
            <w:r w:rsidRPr="00B63E9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4. Broj titraja u jednoj sekundi nazivamo frekvencijom</w:t>
            </w:r>
            <w:r>
              <w:rPr>
                <w:rFonts w:eastAsia="Times New Roman" w:cs="Calibri"/>
                <w:i/>
                <w:noProof w:val="0"/>
                <w:sz w:val="18"/>
                <w:szCs w:val="18"/>
                <w:lang w:eastAsia="hr-HR"/>
              </w:rPr>
              <w:t>.</w:t>
            </w:r>
          </w:p>
          <w:p w:rsidR="002A160C" w:rsidRDefault="002A160C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B63E9A" w:rsidRPr="00B63E9A" w:rsidRDefault="00B63E9A" w:rsidP="00081B5B">
            <w:pPr>
              <w:spacing w:after="0" w:line="240" w:lineRule="auto"/>
              <w:rPr>
                <w:rFonts w:eastAsia="Times New Roman" w:cs="Calibri"/>
                <w:b/>
                <w:i/>
                <w:noProof w:val="0"/>
                <w:sz w:val="20"/>
                <w:szCs w:val="20"/>
                <w:lang w:eastAsia="hr-HR"/>
              </w:rPr>
            </w:pPr>
          </w:p>
          <w:p w:rsidR="00B63E9A" w:rsidRPr="00B63E9A" w:rsidRDefault="00B63E9A" w:rsidP="00B63E9A">
            <w:pPr>
              <w:spacing w:after="0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RB, str. 107</w:t>
            </w: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., zad. 1.</w:t>
            </w:r>
          </w:p>
          <w:p w:rsidR="00B63E9A" w:rsidRDefault="00B63E9A" w:rsidP="00B63E9A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B63E9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Spojite pojmove s njihovim značenjem: </w:t>
            </w:r>
          </w:p>
          <w:p w:rsidR="00B63E9A" w:rsidRPr="00B63E9A" w:rsidRDefault="00B63E9A" w:rsidP="00B63E9A">
            <w:pPr>
              <w:rPr>
                <w:sz w:val="6"/>
                <w:szCs w:val="6"/>
              </w:rPr>
            </w:pPr>
          </w:p>
          <w:p w:rsidR="00B63E9A" w:rsidRPr="00B63E9A" w:rsidRDefault="00B63E9A" w:rsidP="00B63E9A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B63E9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valna duljina    broj titraja u jednoj sekundi </w:t>
            </w:r>
          </w:p>
          <w:p w:rsidR="00B63E9A" w:rsidRPr="00B63E9A" w:rsidRDefault="00B63E9A" w:rsidP="00B63E9A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B63E9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amplituda        udaljenost između dva susjedna brijega </w:t>
            </w:r>
          </w:p>
          <w:p w:rsidR="00B63E9A" w:rsidRPr="00B63E9A" w:rsidRDefault="00B63E9A" w:rsidP="00B63E9A">
            <w:pPr>
              <w:pStyle w:val="Pa41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B63E9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period               visina valnog brijega </w:t>
            </w:r>
          </w:p>
          <w:p w:rsidR="00B63E9A" w:rsidRPr="00B63E9A" w:rsidRDefault="00B63E9A" w:rsidP="00B63E9A">
            <w:pPr>
              <w:spacing w:after="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B63E9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frekvencija       vrijeme potrebno da val prijeđe put </w:t>
            </w:r>
          </w:p>
          <w:p w:rsidR="00B63E9A" w:rsidRPr="00B63E9A" w:rsidRDefault="00B63E9A" w:rsidP="00B63E9A">
            <w:pPr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B63E9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                       jednak jednoj valnoj duljini</w:t>
            </w:r>
          </w:p>
          <w:p w:rsidR="00B63E9A" w:rsidRPr="00B63E9A" w:rsidRDefault="00B63E9A" w:rsidP="00B63E9A">
            <w:pPr>
              <w:spacing w:after="0" w:line="240" w:lineRule="auto"/>
              <w:jc w:val="both"/>
              <w:rPr>
                <w:rFonts w:cs="Slo SK TheSans Italic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RB, str. 116</w:t>
            </w: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 xml:space="preserve">., zad. 1.  </w:t>
            </w:r>
            <w:r w:rsidRPr="00B63E9A">
              <w:rPr>
                <w:rFonts w:cs="Slo SK TheSans Italic"/>
                <w:b/>
                <w:color w:val="000000"/>
                <w:sz w:val="20"/>
                <w:szCs w:val="20"/>
                <w:u w:val="single"/>
              </w:rPr>
              <w:t>Popunite tablicu.</w:t>
            </w:r>
          </w:p>
          <w:p w:rsidR="00B63E9A" w:rsidRPr="00722B00" w:rsidRDefault="00B63E9A" w:rsidP="00B63E9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B63E9A" w:rsidRDefault="00B63E9A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B63E9A" w:rsidRDefault="00B63E9A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B63E9A">
              <w:rPr>
                <w:rFonts w:eastAsia="Times New Roman" w:cs="Calibri"/>
                <w:i/>
                <w:sz w:val="20"/>
                <w:szCs w:val="20"/>
                <w:lang w:eastAsia="hr-HR"/>
              </w:rPr>
              <w:drawing>
                <wp:inline distT="0" distB="0" distL="0" distR="0">
                  <wp:extent cx="2978121" cy="1120140"/>
                  <wp:effectExtent l="19050" t="0" r="0" b="0"/>
                  <wp:docPr id="257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l="13258" t="28972" r="34010" b="39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981" cy="1121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E9A" w:rsidRDefault="00B63E9A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B63E9A" w:rsidRDefault="00B63E9A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B63E9A" w:rsidRPr="00B63E9A" w:rsidRDefault="00B63E9A" w:rsidP="00B63E9A">
            <w:pPr>
              <w:spacing w:after="0"/>
              <w:jc w:val="both"/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</w:pPr>
            <w:r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RB, str. 108</w:t>
            </w:r>
            <w:r w:rsidRPr="00B63E9A">
              <w:rPr>
                <w:rFonts w:asciiTheme="minorHAnsi" w:eastAsia="SloSKTheSansSemiBold" w:hAnsiTheme="minorHAnsi" w:cs="SloSKTheSansSemiBold"/>
                <w:b/>
                <w:bCs/>
                <w:noProof w:val="0"/>
                <w:sz w:val="20"/>
                <w:szCs w:val="20"/>
                <w:u w:val="single"/>
              </w:rPr>
              <w:t>., zad. 3.</w:t>
            </w:r>
          </w:p>
          <w:p w:rsidR="00B63E9A" w:rsidRPr="00B63E9A" w:rsidRDefault="00B63E9A" w:rsidP="00B63E9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63E9A">
              <w:rPr>
                <w:rFonts w:asciiTheme="minorHAnsi" w:hAnsiTheme="minorHAnsi"/>
                <w:sz w:val="20"/>
                <w:szCs w:val="20"/>
              </w:rPr>
              <w:t>Točkama A, B i C pridružite točke A</w:t>
            </w:r>
            <w:r w:rsidRPr="00B63E9A">
              <w:rPr>
                <w:rFonts w:asciiTheme="minorHAnsi" w:hAnsiTheme="minorHAnsi" w:cs="Myriad Pro"/>
                <w:sz w:val="20"/>
                <w:szCs w:val="20"/>
              </w:rPr>
              <w:t>’</w:t>
            </w:r>
            <w:r w:rsidRPr="00B63E9A">
              <w:rPr>
                <w:rFonts w:asciiTheme="minorHAnsi" w:hAnsiTheme="minorHAnsi"/>
                <w:sz w:val="20"/>
                <w:szCs w:val="20"/>
              </w:rPr>
              <w:t>, B</w:t>
            </w:r>
            <w:r w:rsidRPr="00B63E9A">
              <w:rPr>
                <w:rFonts w:asciiTheme="minorHAnsi" w:hAnsiTheme="minorHAnsi" w:cs="Myriad Pro"/>
                <w:sz w:val="20"/>
                <w:szCs w:val="20"/>
              </w:rPr>
              <w:t xml:space="preserve">’ </w:t>
            </w:r>
            <w:r w:rsidRPr="00B63E9A">
              <w:rPr>
                <w:rFonts w:asciiTheme="minorHAnsi" w:hAnsiTheme="minorHAnsi"/>
                <w:sz w:val="20"/>
                <w:szCs w:val="20"/>
              </w:rPr>
              <w:t>i C</w:t>
            </w:r>
            <w:r w:rsidRPr="00B63E9A">
              <w:rPr>
                <w:rFonts w:asciiTheme="minorHAnsi" w:hAnsiTheme="minorHAnsi" w:cs="Myriad Pro"/>
                <w:sz w:val="20"/>
                <w:szCs w:val="20"/>
              </w:rPr>
              <w:t xml:space="preserve">’ </w:t>
            </w:r>
            <w:r w:rsidRPr="00B63E9A">
              <w:rPr>
                <w:rFonts w:asciiTheme="minorHAnsi" w:hAnsiTheme="minorHAnsi"/>
                <w:sz w:val="20"/>
                <w:szCs w:val="20"/>
              </w:rPr>
              <w:t>koje su od njih udaljene za jednu valnu duljinu.</w:t>
            </w:r>
          </w:p>
          <w:p w:rsidR="00617DA3" w:rsidRDefault="00617DA3" w:rsidP="00617DA3">
            <w:pPr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617DA3" w:rsidRPr="00617DA3" w:rsidRDefault="00617DA3" w:rsidP="00617DA3">
            <w:pP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617DA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Odgovaraju na pitanja, komuniciraju s nastavnikom i međusobno, rješavaju zadatak u RB i naglas čitaju rješenja.</w:t>
            </w:r>
          </w:p>
          <w:p w:rsidR="00617DA3" w:rsidRPr="00617DA3" w:rsidRDefault="00617DA3" w:rsidP="00617DA3">
            <w:pPr>
              <w:spacing w:after="0"/>
              <w:rPr>
                <w:b/>
                <w:i/>
                <w:sz w:val="20"/>
                <w:szCs w:val="20"/>
                <w:u w:val="single"/>
                <w:lang w:eastAsia="hr-HR"/>
              </w:rPr>
            </w:pPr>
            <w:r w:rsidRPr="00617DA3">
              <w:rPr>
                <w:b/>
                <w:sz w:val="20"/>
                <w:szCs w:val="20"/>
                <w:u w:val="single"/>
                <w:lang w:eastAsia="hr-HR"/>
              </w:rPr>
              <w:t xml:space="preserve">Udžbenik, str. 95., </w:t>
            </w:r>
            <w:r w:rsidRPr="00617DA3">
              <w:rPr>
                <w:b/>
                <w:i/>
                <w:sz w:val="20"/>
                <w:szCs w:val="20"/>
                <w:u w:val="single"/>
                <w:lang w:eastAsia="hr-HR"/>
              </w:rPr>
              <w:t>Jeste li razumjeli?</w:t>
            </w:r>
          </w:p>
          <w:p w:rsidR="00617DA3" w:rsidRPr="00617DA3" w:rsidRDefault="00617DA3" w:rsidP="00617DA3">
            <w:pPr>
              <w:spacing w:after="0"/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</w:pPr>
            <w:r w:rsidRPr="00617DA3">
              <w:rPr>
                <w:rFonts w:asciiTheme="minorHAnsi" w:eastAsia="SloSKTheSansSemiBold" w:hAnsiTheme="minorHAnsi" w:cs="SloSKTheSansSemiBold"/>
                <w:bCs/>
                <w:noProof w:val="0"/>
                <w:sz w:val="20"/>
                <w:szCs w:val="20"/>
              </w:rPr>
              <w:t>5. Čemu je jednaka brzina vala?</w:t>
            </w:r>
          </w:p>
          <w:p w:rsidR="00617DA3" w:rsidRDefault="00617DA3" w:rsidP="00617DA3">
            <w:pPr>
              <w:spacing w:after="0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617DA3" w:rsidRPr="00040456" w:rsidRDefault="00617DA3" w:rsidP="00617DA3">
            <w:pPr>
              <w:spacing w:after="0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040456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Rješenje:</w:t>
            </w:r>
          </w:p>
          <w:p w:rsidR="00617DA3" w:rsidRPr="00617DA3" w:rsidRDefault="00617DA3" w:rsidP="00617DA3">
            <w:pP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617DA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Brzina vala jednaka je umno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šku valne duljine i frekvencije vala.</w:t>
            </w:r>
          </w:p>
          <w:p w:rsidR="00617DA3" w:rsidRPr="00AF5A06" w:rsidRDefault="00AF5A06" w:rsidP="00617DA3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AF5A06">
              <w:rPr>
                <w:b/>
                <w:sz w:val="20"/>
                <w:szCs w:val="20"/>
                <w:u w:val="single"/>
              </w:rPr>
              <w:t>RB, str. 110</w:t>
            </w:r>
            <w:r w:rsidR="00617DA3" w:rsidRPr="00AF5A06">
              <w:rPr>
                <w:b/>
                <w:sz w:val="20"/>
                <w:szCs w:val="20"/>
                <w:u w:val="single"/>
              </w:rPr>
              <w:t xml:space="preserve">., zad. </w:t>
            </w:r>
            <w:r w:rsidRPr="00AF5A06">
              <w:rPr>
                <w:b/>
                <w:sz w:val="20"/>
                <w:szCs w:val="20"/>
                <w:u w:val="single"/>
              </w:rPr>
              <w:t>10</w:t>
            </w:r>
            <w:r w:rsidR="00617DA3" w:rsidRPr="00AF5A06">
              <w:rPr>
                <w:b/>
                <w:sz w:val="20"/>
                <w:szCs w:val="20"/>
                <w:u w:val="single"/>
              </w:rPr>
              <w:t>.</w:t>
            </w:r>
          </w:p>
          <w:p w:rsidR="00617DA3" w:rsidRPr="00617DA3" w:rsidRDefault="00617DA3" w:rsidP="00617DA3">
            <w:pPr>
              <w:spacing w:after="0"/>
              <w:rPr>
                <w:rFonts w:cs="Slo SK TheSans Plain"/>
                <w:color w:val="000000"/>
                <w:sz w:val="20"/>
                <w:szCs w:val="20"/>
              </w:rPr>
            </w:pPr>
            <w:r w:rsidRPr="00617DA3">
              <w:rPr>
                <w:rFonts w:cs="Slo SK TheSans Plain"/>
                <w:color w:val="000000"/>
                <w:sz w:val="20"/>
                <w:szCs w:val="20"/>
              </w:rPr>
              <w:t>Oba prikazana vala imaju frekvenciju 2 Hz.</w:t>
            </w:r>
          </w:p>
          <w:p w:rsidR="00B63E9A" w:rsidRPr="00617DA3" w:rsidRDefault="00B63E9A" w:rsidP="00081B5B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  <w:p w:rsidR="00AA7F8C" w:rsidRDefault="00AF5A06" w:rsidP="0034188C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  <w:r w:rsidRPr="00AF5A06">
              <w:rPr>
                <w:rFonts w:eastAsia="Times New Roman" w:cs="Calibri"/>
                <w:i/>
                <w:sz w:val="20"/>
                <w:szCs w:val="20"/>
                <w:lang w:eastAsia="hr-HR"/>
              </w:rPr>
              <w:drawing>
                <wp:inline distT="0" distB="0" distL="0" distR="0">
                  <wp:extent cx="1962150" cy="1531896"/>
                  <wp:effectExtent l="19050" t="0" r="0" b="0"/>
                  <wp:docPr id="26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 l="24064" t="17757" r="22077" b="14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3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456" w:rsidRDefault="00040456" w:rsidP="00040456">
            <w:pPr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>Učenici skeniranjem koda uz naslov nastavne teme pristupaju digitalnim nastavnim sadržajima i rješavaju kvizove (mogu biti podijeljeni u grupe):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Provjeravam znanje– </w:t>
            </w: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Kviz A i Kviz C</w:t>
            </w:r>
          </w:p>
          <w:p w:rsidR="00040456" w:rsidRPr="00125D25" w:rsidRDefault="00040456" w:rsidP="0034188C">
            <w:pPr>
              <w:spacing w:after="0" w:line="240" w:lineRule="auto"/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CF3D5D" w:rsidRDefault="00CF3D5D" w:rsidP="009E4B9D"/>
    <w:sectPr w:rsidR="00CF3D5D" w:rsidSect="007238F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loSKTheSansExtraBol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8A"/>
    <w:multiLevelType w:val="hybridMultilevel"/>
    <w:tmpl w:val="23722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35D6"/>
    <w:multiLevelType w:val="hybridMultilevel"/>
    <w:tmpl w:val="1626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969"/>
    <w:multiLevelType w:val="hybridMultilevel"/>
    <w:tmpl w:val="3EA00B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56247A0"/>
    <w:multiLevelType w:val="hybridMultilevel"/>
    <w:tmpl w:val="45728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155B7"/>
    <w:multiLevelType w:val="hybridMultilevel"/>
    <w:tmpl w:val="B6602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24668"/>
    <w:multiLevelType w:val="hybridMultilevel"/>
    <w:tmpl w:val="8A88F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B4FBF"/>
    <w:multiLevelType w:val="hybridMultilevel"/>
    <w:tmpl w:val="01C0A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5E"/>
    <w:rsid w:val="0003000B"/>
    <w:rsid w:val="00040456"/>
    <w:rsid w:val="00081B5B"/>
    <w:rsid w:val="001006FA"/>
    <w:rsid w:val="001011D9"/>
    <w:rsid w:val="00103EBF"/>
    <w:rsid w:val="00111298"/>
    <w:rsid w:val="00125D25"/>
    <w:rsid w:val="001348EE"/>
    <w:rsid w:val="00143237"/>
    <w:rsid w:val="0017574B"/>
    <w:rsid w:val="00180C17"/>
    <w:rsid w:val="001900D0"/>
    <w:rsid w:val="001B662B"/>
    <w:rsid w:val="001D1C44"/>
    <w:rsid w:val="001E553D"/>
    <w:rsid w:val="00205BE5"/>
    <w:rsid w:val="0021191E"/>
    <w:rsid w:val="00220E1A"/>
    <w:rsid w:val="0027286C"/>
    <w:rsid w:val="002954BF"/>
    <w:rsid w:val="002A160C"/>
    <w:rsid w:val="002B2463"/>
    <w:rsid w:val="002B6392"/>
    <w:rsid w:val="0034188C"/>
    <w:rsid w:val="0034741D"/>
    <w:rsid w:val="00347BB6"/>
    <w:rsid w:val="00373958"/>
    <w:rsid w:val="003B2190"/>
    <w:rsid w:val="003C73A7"/>
    <w:rsid w:val="003D4B11"/>
    <w:rsid w:val="00424395"/>
    <w:rsid w:val="004315C5"/>
    <w:rsid w:val="00435238"/>
    <w:rsid w:val="00452233"/>
    <w:rsid w:val="00473368"/>
    <w:rsid w:val="00474AFB"/>
    <w:rsid w:val="004A6352"/>
    <w:rsid w:val="004B5625"/>
    <w:rsid w:val="004B56A8"/>
    <w:rsid w:val="004D018B"/>
    <w:rsid w:val="004D6E68"/>
    <w:rsid w:val="004E010C"/>
    <w:rsid w:val="005032D5"/>
    <w:rsid w:val="005040C5"/>
    <w:rsid w:val="00510008"/>
    <w:rsid w:val="00511EEC"/>
    <w:rsid w:val="005867EF"/>
    <w:rsid w:val="00591DF4"/>
    <w:rsid w:val="005A09C8"/>
    <w:rsid w:val="005B14F3"/>
    <w:rsid w:val="005B2B2E"/>
    <w:rsid w:val="00617DA3"/>
    <w:rsid w:val="00643659"/>
    <w:rsid w:val="00671153"/>
    <w:rsid w:val="00685BCB"/>
    <w:rsid w:val="006D537E"/>
    <w:rsid w:val="007238FD"/>
    <w:rsid w:val="00736D04"/>
    <w:rsid w:val="00764DAC"/>
    <w:rsid w:val="00773A24"/>
    <w:rsid w:val="007B2990"/>
    <w:rsid w:val="007C355E"/>
    <w:rsid w:val="00866431"/>
    <w:rsid w:val="008D51AB"/>
    <w:rsid w:val="009009CE"/>
    <w:rsid w:val="00905DF5"/>
    <w:rsid w:val="009176E4"/>
    <w:rsid w:val="00920626"/>
    <w:rsid w:val="009353D9"/>
    <w:rsid w:val="009423E3"/>
    <w:rsid w:val="0097127D"/>
    <w:rsid w:val="00981E2B"/>
    <w:rsid w:val="00985388"/>
    <w:rsid w:val="009E4B9D"/>
    <w:rsid w:val="00A11F1C"/>
    <w:rsid w:val="00A136FB"/>
    <w:rsid w:val="00A31CA2"/>
    <w:rsid w:val="00A36A01"/>
    <w:rsid w:val="00A539DF"/>
    <w:rsid w:val="00AA7F8C"/>
    <w:rsid w:val="00AB2E90"/>
    <w:rsid w:val="00AE4FCE"/>
    <w:rsid w:val="00AF5A06"/>
    <w:rsid w:val="00B23034"/>
    <w:rsid w:val="00B319F1"/>
    <w:rsid w:val="00B34B30"/>
    <w:rsid w:val="00B373F5"/>
    <w:rsid w:val="00B63E9A"/>
    <w:rsid w:val="00B818F8"/>
    <w:rsid w:val="00B9102D"/>
    <w:rsid w:val="00BA5573"/>
    <w:rsid w:val="00BF2291"/>
    <w:rsid w:val="00C23C5C"/>
    <w:rsid w:val="00C33C95"/>
    <w:rsid w:val="00C403D8"/>
    <w:rsid w:val="00C76E79"/>
    <w:rsid w:val="00C94A75"/>
    <w:rsid w:val="00CD7CB6"/>
    <w:rsid w:val="00CF1D1A"/>
    <w:rsid w:val="00CF33A2"/>
    <w:rsid w:val="00CF3D5D"/>
    <w:rsid w:val="00D11AD7"/>
    <w:rsid w:val="00D20DC5"/>
    <w:rsid w:val="00D629C4"/>
    <w:rsid w:val="00D70BA4"/>
    <w:rsid w:val="00D81B75"/>
    <w:rsid w:val="00E26127"/>
    <w:rsid w:val="00E55A0D"/>
    <w:rsid w:val="00E70F53"/>
    <w:rsid w:val="00E7205B"/>
    <w:rsid w:val="00E80B9E"/>
    <w:rsid w:val="00EB26F4"/>
    <w:rsid w:val="00EC65B0"/>
    <w:rsid w:val="00EF69F8"/>
    <w:rsid w:val="00EF6EB6"/>
    <w:rsid w:val="00F07839"/>
    <w:rsid w:val="00F41910"/>
    <w:rsid w:val="00F823E2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E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C355E"/>
  </w:style>
  <w:style w:type="paragraph" w:styleId="Odlomakpopisa">
    <w:name w:val="List Paragraph"/>
    <w:basedOn w:val="Normal"/>
    <w:qFormat/>
    <w:rsid w:val="007C355E"/>
    <w:pPr>
      <w:ind w:left="720"/>
    </w:pPr>
    <w:rPr>
      <w:rFonts w:eastAsia="Times New Roman"/>
      <w:noProof w:val="0"/>
    </w:rPr>
  </w:style>
  <w:style w:type="paragraph" w:customStyle="1" w:styleId="Pa41">
    <w:name w:val="Pa41"/>
    <w:basedOn w:val="Normal"/>
    <w:next w:val="Normal"/>
    <w:uiPriority w:val="99"/>
    <w:rsid w:val="007C355E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7C355E"/>
    <w:pPr>
      <w:autoSpaceDE w:val="0"/>
      <w:autoSpaceDN w:val="0"/>
      <w:adjustRightInd w:val="0"/>
      <w:spacing w:after="0" w:line="18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t-8">
    <w:name w:val="t-8"/>
    <w:basedOn w:val="Normal"/>
    <w:rsid w:val="000300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Pa16">
    <w:name w:val="Pa16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220E1A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39"/>
    <w:rPr>
      <w:rFonts w:ascii="Tahoma" w:eastAsia="Calibri" w:hAnsi="Tahoma" w:cs="Tahoma"/>
      <w:noProof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347BB6"/>
    <w:rPr>
      <w:color w:val="808080"/>
    </w:rPr>
  </w:style>
  <w:style w:type="paragraph" w:customStyle="1" w:styleId="Pa26">
    <w:name w:val="Pa26"/>
    <w:basedOn w:val="Normal"/>
    <w:next w:val="Normal"/>
    <w:uiPriority w:val="99"/>
    <w:rsid w:val="002A160C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Default">
    <w:name w:val="Default"/>
    <w:rsid w:val="008D51AB"/>
    <w:pPr>
      <w:autoSpaceDE w:val="0"/>
      <w:autoSpaceDN w:val="0"/>
      <w:adjustRightInd w:val="0"/>
      <w:spacing w:after="0" w:line="240" w:lineRule="auto"/>
    </w:pPr>
    <w:rPr>
      <w:rFonts w:ascii="Slo SK TheSans Plain" w:eastAsiaTheme="minorHAnsi" w:hAnsi="Slo SK TheSans Plain" w:cs="Slo SK TheSans Plain"/>
      <w:color w:val="000000"/>
      <w:sz w:val="24"/>
      <w:szCs w:val="24"/>
    </w:rPr>
  </w:style>
  <w:style w:type="paragraph" w:customStyle="1" w:styleId="Pa38">
    <w:name w:val="Pa38"/>
    <w:basedOn w:val="Normal"/>
    <w:next w:val="Normal"/>
    <w:uiPriority w:val="99"/>
    <w:rsid w:val="004D6E68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00">
    <w:name w:val="Pa100"/>
    <w:basedOn w:val="Normal"/>
    <w:next w:val="Normal"/>
    <w:uiPriority w:val="99"/>
    <w:rsid w:val="00617DA3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image" Target="media/image22.png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BAAAF-1B56-44FC-9203-0E6F48B8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Pages>10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29</cp:revision>
  <dcterms:created xsi:type="dcterms:W3CDTF">2020-03-21T09:36:00Z</dcterms:created>
  <dcterms:modified xsi:type="dcterms:W3CDTF">2020-08-24T10:51:00Z</dcterms:modified>
</cp:coreProperties>
</file>